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6C0DD6" w14:textId="77777777" w:rsidR="002E505B" w:rsidRPr="00BC02CE" w:rsidRDefault="002E505B" w:rsidP="002E505B">
      <w:pPr>
        <w:pStyle w:val="Zhlav"/>
        <w:rPr>
          <w:lang w:val="cs-CZ"/>
        </w:rPr>
      </w:pPr>
    </w:p>
    <w:p w14:paraId="3D3FE0C9" w14:textId="77777777" w:rsidR="002E505B" w:rsidRPr="00BC02CE" w:rsidRDefault="002E505B" w:rsidP="002E505B">
      <w:pPr>
        <w:jc w:val="center"/>
        <w:rPr>
          <w:b/>
          <w:sz w:val="44"/>
          <w:lang w:val="cs-CZ"/>
        </w:rPr>
      </w:pPr>
    </w:p>
    <w:p w14:paraId="569F4FDE" w14:textId="77777777" w:rsidR="002E505B" w:rsidRPr="00BC02CE" w:rsidRDefault="002E505B" w:rsidP="002E505B">
      <w:pPr>
        <w:jc w:val="center"/>
        <w:rPr>
          <w:b/>
          <w:sz w:val="44"/>
          <w:lang w:val="cs-CZ"/>
        </w:rPr>
      </w:pPr>
      <w:r w:rsidRPr="00BC02CE">
        <w:rPr>
          <w:b/>
          <w:sz w:val="44"/>
          <w:lang w:val="cs-CZ"/>
        </w:rPr>
        <w:t>Fakturační podmínky společnosti</w:t>
      </w:r>
    </w:p>
    <w:p w14:paraId="38C7D11D" w14:textId="5C062DBF" w:rsidR="002E505B" w:rsidRPr="00BC02CE" w:rsidRDefault="002E505B" w:rsidP="002E505B">
      <w:pPr>
        <w:jc w:val="center"/>
        <w:rPr>
          <w:b/>
          <w:sz w:val="44"/>
          <w:lang w:val="cs-CZ"/>
        </w:rPr>
      </w:pPr>
      <w:r w:rsidRPr="00BC02CE">
        <w:rPr>
          <w:b/>
          <w:sz w:val="44"/>
          <w:lang w:val="cs-CZ"/>
        </w:rPr>
        <w:t>ALBERT Česká republika s.r.o.</w:t>
      </w:r>
    </w:p>
    <w:p w14:paraId="64AE1ABA" w14:textId="77777777" w:rsidR="002E505B" w:rsidRPr="00BC02CE" w:rsidRDefault="002E505B" w:rsidP="002E505B">
      <w:pPr>
        <w:pStyle w:val="Obsah1"/>
      </w:pPr>
      <w:r w:rsidRPr="00BC02CE">
        <w:t xml:space="preserve">                                                  pro zahájení EDI komunikace</w:t>
      </w:r>
    </w:p>
    <w:p w14:paraId="06443F92" w14:textId="77777777" w:rsidR="002E505B" w:rsidRPr="00BC02CE" w:rsidRDefault="002E505B" w:rsidP="002E505B">
      <w:pPr>
        <w:rPr>
          <w:lang w:val="cs-CZ"/>
        </w:rPr>
      </w:pPr>
    </w:p>
    <w:p w14:paraId="03476A08" w14:textId="77777777" w:rsidR="002E505B" w:rsidRPr="00BC02CE" w:rsidRDefault="002E505B" w:rsidP="002E505B">
      <w:pPr>
        <w:rPr>
          <w:b/>
          <w:caps/>
          <w:lang w:val="cs-CZ"/>
        </w:rPr>
      </w:pPr>
      <w:r w:rsidRPr="00BC02CE">
        <w:rPr>
          <w:lang w:val="cs-CZ"/>
        </w:rPr>
        <w:t>__________________________________________________________________________________________</w:t>
      </w:r>
    </w:p>
    <w:p w14:paraId="65BB6BE7" w14:textId="77777777" w:rsidR="002E505B" w:rsidRPr="00BC02CE" w:rsidRDefault="002E505B" w:rsidP="002E505B">
      <w:pPr>
        <w:rPr>
          <w:lang w:val="cs-CZ"/>
        </w:rPr>
      </w:pPr>
    </w:p>
    <w:p w14:paraId="62276332" w14:textId="77777777" w:rsidR="002E505B" w:rsidRPr="00BC02CE" w:rsidRDefault="002E505B" w:rsidP="002E505B">
      <w:pPr>
        <w:rPr>
          <w:b/>
          <w:caps/>
          <w:lang w:val="cs-CZ"/>
        </w:rPr>
      </w:pPr>
    </w:p>
    <w:p w14:paraId="1C1563B0" w14:textId="77777777" w:rsidR="002E505B" w:rsidRPr="00BC02CE" w:rsidRDefault="002E505B" w:rsidP="002E505B">
      <w:pPr>
        <w:rPr>
          <w:b/>
          <w:caps/>
          <w:lang w:val="cs-CZ"/>
        </w:rPr>
      </w:pPr>
    </w:p>
    <w:p w14:paraId="7B9E0756" w14:textId="77777777" w:rsidR="002E505B" w:rsidRPr="00BC02CE" w:rsidRDefault="002E505B" w:rsidP="002E505B">
      <w:pPr>
        <w:rPr>
          <w:b/>
          <w:caps/>
          <w:lang w:val="cs-CZ"/>
        </w:rPr>
      </w:pPr>
    </w:p>
    <w:p w14:paraId="788C7B7B" w14:textId="77777777" w:rsidR="002E505B" w:rsidRPr="00BC02CE" w:rsidRDefault="002E505B" w:rsidP="002E505B">
      <w:pPr>
        <w:rPr>
          <w:b/>
          <w:caps/>
          <w:lang w:val="cs-CZ"/>
        </w:rPr>
      </w:pPr>
    </w:p>
    <w:p w14:paraId="406A06A9" w14:textId="77777777" w:rsidR="002E505B" w:rsidRPr="00BC02CE" w:rsidRDefault="002E505B" w:rsidP="002E505B">
      <w:pPr>
        <w:rPr>
          <w:b/>
          <w:caps/>
          <w:lang w:val="cs-CZ"/>
        </w:rPr>
      </w:pPr>
    </w:p>
    <w:p w14:paraId="3E8E474E" w14:textId="77777777" w:rsidR="002E505B" w:rsidRPr="00BC02CE" w:rsidRDefault="002E505B" w:rsidP="002E505B">
      <w:pPr>
        <w:rPr>
          <w:b/>
          <w:caps/>
          <w:lang w:val="cs-CZ"/>
        </w:rPr>
      </w:pPr>
    </w:p>
    <w:p w14:paraId="735240DE" w14:textId="77777777" w:rsidR="002E505B" w:rsidRPr="00BC02CE" w:rsidRDefault="002E505B" w:rsidP="002E505B">
      <w:pPr>
        <w:rPr>
          <w:b/>
          <w:caps/>
          <w:lang w:val="cs-CZ"/>
        </w:rPr>
      </w:pPr>
    </w:p>
    <w:p w14:paraId="358F7411" w14:textId="77777777" w:rsidR="002E505B" w:rsidRPr="00BC02CE" w:rsidRDefault="002E505B" w:rsidP="002E505B">
      <w:pPr>
        <w:rPr>
          <w:b/>
          <w:caps/>
          <w:lang w:val="cs-CZ"/>
        </w:rPr>
      </w:pPr>
    </w:p>
    <w:p w14:paraId="5B648DE9" w14:textId="77777777" w:rsidR="002E505B" w:rsidRPr="00BC02CE" w:rsidRDefault="002E505B" w:rsidP="002E505B">
      <w:pPr>
        <w:rPr>
          <w:b/>
          <w:caps/>
          <w:lang w:val="cs-CZ"/>
        </w:rPr>
      </w:pPr>
    </w:p>
    <w:p w14:paraId="3BA50667" w14:textId="77777777" w:rsidR="002E505B" w:rsidRPr="00BC02CE" w:rsidRDefault="002E505B" w:rsidP="002E505B">
      <w:pPr>
        <w:rPr>
          <w:b/>
          <w:caps/>
          <w:lang w:val="cs-CZ"/>
        </w:rPr>
      </w:pPr>
    </w:p>
    <w:p w14:paraId="44F36054" w14:textId="77777777" w:rsidR="002E505B" w:rsidRPr="00BC02CE" w:rsidRDefault="002E505B" w:rsidP="002E505B">
      <w:pPr>
        <w:rPr>
          <w:b/>
          <w:caps/>
          <w:lang w:val="cs-CZ"/>
        </w:rPr>
      </w:pPr>
    </w:p>
    <w:p w14:paraId="47C35839" w14:textId="77777777" w:rsidR="002E505B" w:rsidRPr="00BC02CE" w:rsidRDefault="002E505B" w:rsidP="002E505B">
      <w:pPr>
        <w:rPr>
          <w:b/>
          <w:caps/>
          <w:lang w:val="cs-CZ"/>
        </w:rPr>
      </w:pPr>
    </w:p>
    <w:p w14:paraId="2C1C5727" w14:textId="77777777" w:rsidR="002E505B" w:rsidRPr="00BC02CE" w:rsidRDefault="002E505B" w:rsidP="002E505B">
      <w:pPr>
        <w:rPr>
          <w:b/>
          <w:caps/>
          <w:lang w:val="cs-CZ"/>
        </w:rPr>
      </w:pPr>
    </w:p>
    <w:p w14:paraId="564841D7" w14:textId="77777777" w:rsidR="002E505B" w:rsidRPr="00BC02CE" w:rsidRDefault="002E505B" w:rsidP="002E505B">
      <w:pPr>
        <w:rPr>
          <w:b/>
          <w:caps/>
          <w:lang w:val="cs-CZ"/>
        </w:rPr>
      </w:pPr>
    </w:p>
    <w:p w14:paraId="2D12CAAB" w14:textId="77777777" w:rsidR="002E505B" w:rsidRPr="00BC02CE" w:rsidRDefault="002E505B" w:rsidP="002E505B">
      <w:pPr>
        <w:rPr>
          <w:b/>
          <w:caps/>
          <w:lang w:val="cs-CZ"/>
        </w:rPr>
      </w:pPr>
    </w:p>
    <w:p w14:paraId="44F5DBBC" w14:textId="77777777" w:rsidR="002E505B" w:rsidRPr="00BC02CE" w:rsidRDefault="002E505B" w:rsidP="002E505B">
      <w:pPr>
        <w:rPr>
          <w:b/>
          <w:caps/>
          <w:lang w:val="cs-CZ"/>
        </w:rPr>
      </w:pPr>
    </w:p>
    <w:p w14:paraId="26FB9E6E" w14:textId="77777777" w:rsidR="002E505B" w:rsidRPr="00BC02CE" w:rsidRDefault="002E505B" w:rsidP="002E505B">
      <w:pPr>
        <w:rPr>
          <w:b/>
          <w:caps/>
          <w:lang w:val="cs-CZ"/>
        </w:rPr>
      </w:pPr>
    </w:p>
    <w:p w14:paraId="1DF9A15A" w14:textId="77777777" w:rsidR="002E505B" w:rsidRPr="00BC02CE" w:rsidRDefault="002E505B" w:rsidP="002E505B">
      <w:pPr>
        <w:rPr>
          <w:b/>
          <w:caps/>
          <w:lang w:val="cs-CZ"/>
        </w:rPr>
      </w:pPr>
    </w:p>
    <w:p w14:paraId="0CAFC6CD" w14:textId="77777777" w:rsidR="002E505B" w:rsidRPr="00BC02CE" w:rsidRDefault="002E505B" w:rsidP="002E505B">
      <w:pPr>
        <w:rPr>
          <w:b/>
          <w:caps/>
          <w:lang w:val="cs-CZ"/>
        </w:rPr>
      </w:pPr>
    </w:p>
    <w:p w14:paraId="4E6A566D" w14:textId="77777777" w:rsidR="002E505B" w:rsidRPr="00BC02CE" w:rsidRDefault="002E505B" w:rsidP="002E505B">
      <w:pPr>
        <w:rPr>
          <w:b/>
          <w:caps/>
          <w:lang w:val="cs-CZ"/>
        </w:rPr>
      </w:pPr>
    </w:p>
    <w:p w14:paraId="60827707" w14:textId="77777777" w:rsidR="002E505B" w:rsidRPr="00BC02CE" w:rsidRDefault="002E505B" w:rsidP="002E505B">
      <w:pPr>
        <w:rPr>
          <w:b/>
          <w:caps/>
          <w:lang w:val="cs-CZ"/>
        </w:rPr>
      </w:pPr>
    </w:p>
    <w:p w14:paraId="081D22CF" w14:textId="77777777" w:rsidR="002E505B" w:rsidRPr="00BC02CE" w:rsidRDefault="002E505B" w:rsidP="002E505B">
      <w:pPr>
        <w:rPr>
          <w:b/>
          <w:caps/>
          <w:lang w:val="cs-CZ"/>
        </w:rPr>
      </w:pPr>
    </w:p>
    <w:p w14:paraId="60CD1BD1" w14:textId="77777777" w:rsidR="002E505B" w:rsidRPr="00BC02CE" w:rsidRDefault="002E505B" w:rsidP="002E505B">
      <w:pPr>
        <w:rPr>
          <w:b/>
          <w:caps/>
          <w:lang w:val="cs-CZ"/>
        </w:rPr>
      </w:pPr>
    </w:p>
    <w:p w14:paraId="37B0F8BE" w14:textId="77777777" w:rsidR="002E505B" w:rsidRPr="00BC02CE" w:rsidRDefault="002E505B" w:rsidP="002E505B">
      <w:pPr>
        <w:rPr>
          <w:lang w:val="en-US"/>
        </w:rPr>
      </w:pPr>
    </w:p>
    <w:p w14:paraId="1B43665F" w14:textId="77777777" w:rsidR="002E505B" w:rsidRPr="00BC02CE" w:rsidRDefault="002E505B" w:rsidP="002E505B">
      <w:pPr>
        <w:rPr>
          <w:lang w:val="en-US"/>
        </w:rPr>
      </w:pPr>
    </w:p>
    <w:p w14:paraId="03BAF9B8" w14:textId="074D14A8" w:rsidR="002E505B" w:rsidRPr="00BC02CE" w:rsidRDefault="002E505B" w:rsidP="002E505B">
      <w:pPr>
        <w:rPr>
          <w:lang w:val="en-US"/>
        </w:rPr>
      </w:pPr>
    </w:p>
    <w:p w14:paraId="331E21D0" w14:textId="2603E58E" w:rsidR="002E505B" w:rsidRPr="00BC02CE" w:rsidRDefault="002E505B" w:rsidP="002E505B">
      <w:pPr>
        <w:rPr>
          <w:lang w:val="en-US"/>
        </w:rPr>
      </w:pPr>
    </w:p>
    <w:p w14:paraId="7E8A4CE0" w14:textId="1AB43AD8" w:rsidR="002E505B" w:rsidRPr="00BC02CE" w:rsidRDefault="002E505B" w:rsidP="002E505B">
      <w:pPr>
        <w:rPr>
          <w:lang w:val="en-US"/>
        </w:rPr>
      </w:pPr>
    </w:p>
    <w:p w14:paraId="0F42218D" w14:textId="770DD0B9" w:rsidR="002E505B" w:rsidRPr="00BC02CE" w:rsidRDefault="002E505B" w:rsidP="002E505B">
      <w:pPr>
        <w:rPr>
          <w:lang w:val="en-US"/>
        </w:rPr>
      </w:pPr>
    </w:p>
    <w:p w14:paraId="680D3361" w14:textId="5D78F8E9" w:rsidR="002E505B" w:rsidRPr="00BC02CE" w:rsidRDefault="002E505B" w:rsidP="002E505B">
      <w:pPr>
        <w:rPr>
          <w:lang w:val="en-US"/>
        </w:rPr>
      </w:pPr>
    </w:p>
    <w:p w14:paraId="04F1F956" w14:textId="51F700ED" w:rsidR="002E505B" w:rsidRPr="00BC02CE" w:rsidRDefault="002E505B" w:rsidP="002E505B">
      <w:pPr>
        <w:rPr>
          <w:lang w:val="en-US"/>
        </w:rPr>
      </w:pPr>
    </w:p>
    <w:p w14:paraId="0BEB7624" w14:textId="63200816" w:rsidR="002E505B" w:rsidRPr="00BC02CE" w:rsidRDefault="002E505B" w:rsidP="002E505B">
      <w:pPr>
        <w:rPr>
          <w:lang w:val="en-US"/>
        </w:rPr>
      </w:pPr>
    </w:p>
    <w:p w14:paraId="5EE318FE" w14:textId="4942C2C8" w:rsidR="002E505B" w:rsidRPr="00BC02CE" w:rsidRDefault="002E505B" w:rsidP="002E505B">
      <w:pPr>
        <w:rPr>
          <w:lang w:val="en-US"/>
        </w:rPr>
      </w:pPr>
    </w:p>
    <w:p w14:paraId="21374BD3" w14:textId="616496F9" w:rsidR="002E505B" w:rsidRPr="00BC02CE" w:rsidRDefault="002E505B" w:rsidP="002E505B">
      <w:pPr>
        <w:rPr>
          <w:lang w:val="en-US"/>
        </w:rPr>
      </w:pPr>
    </w:p>
    <w:p w14:paraId="6B00A692" w14:textId="13032042" w:rsidR="002E505B" w:rsidRPr="00BC02CE" w:rsidRDefault="002E505B" w:rsidP="002E505B">
      <w:pPr>
        <w:rPr>
          <w:lang w:val="en-US"/>
        </w:rPr>
      </w:pPr>
    </w:p>
    <w:p w14:paraId="79F94922" w14:textId="77777777" w:rsidR="002E505B" w:rsidRPr="00BC02CE" w:rsidRDefault="002E505B" w:rsidP="002E505B">
      <w:pPr>
        <w:rPr>
          <w:lang w:val="en-US"/>
        </w:rPr>
      </w:pPr>
    </w:p>
    <w:p w14:paraId="370ACBF4" w14:textId="77777777" w:rsidR="002E505B" w:rsidRPr="00BC02CE" w:rsidRDefault="002E505B" w:rsidP="002E505B">
      <w:pPr>
        <w:rPr>
          <w:b/>
          <w:caps/>
          <w:lang w:val="cs-CZ"/>
        </w:rPr>
      </w:pPr>
    </w:p>
    <w:p w14:paraId="343F2DC0" w14:textId="77777777" w:rsidR="002E505B" w:rsidRPr="00BC02CE" w:rsidRDefault="002E505B" w:rsidP="002E505B">
      <w:pPr>
        <w:rPr>
          <w:b/>
          <w:caps/>
          <w:lang w:val="cs-CZ"/>
        </w:rPr>
      </w:pPr>
    </w:p>
    <w:p w14:paraId="76CAFDFB" w14:textId="77777777" w:rsidR="002E505B" w:rsidRPr="00BC02CE" w:rsidRDefault="002E505B" w:rsidP="002E505B">
      <w:pPr>
        <w:rPr>
          <w:b/>
          <w:caps/>
          <w:lang w:val="cs-CZ"/>
        </w:rPr>
      </w:pPr>
    </w:p>
    <w:p w14:paraId="647E8137" w14:textId="77777777" w:rsidR="002E505B" w:rsidRPr="00BC02CE" w:rsidRDefault="002E505B" w:rsidP="002E505B">
      <w:pPr>
        <w:rPr>
          <w:b/>
          <w:caps/>
          <w:lang w:val="cs-CZ"/>
        </w:rPr>
      </w:pPr>
    </w:p>
    <w:p w14:paraId="642FFEB5" w14:textId="77777777" w:rsidR="002E505B" w:rsidRPr="00BC02CE" w:rsidRDefault="002E505B" w:rsidP="002E505B">
      <w:pPr>
        <w:rPr>
          <w:b/>
          <w:caps/>
          <w:lang w:val="cs-CZ"/>
        </w:rPr>
      </w:pPr>
    </w:p>
    <w:p w14:paraId="204B5CE4" w14:textId="77777777" w:rsidR="002E505B" w:rsidRPr="00BC02CE" w:rsidRDefault="002E505B" w:rsidP="002E505B">
      <w:pPr>
        <w:pStyle w:val="Obsah1"/>
      </w:pPr>
    </w:p>
    <w:p w14:paraId="06376954" w14:textId="1A3E9421" w:rsidR="002E505B" w:rsidRPr="00BC02CE" w:rsidRDefault="00C446E4" w:rsidP="002E505B">
      <w:pPr>
        <w:rPr>
          <w:b/>
          <w:caps/>
          <w:lang w:val="cs-CZ"/>
        </w:rPr>
      </w:pPr>
      <w:r w:rsidRPr="00BC02CE">
        <w:rPr>
          <w:b/>
          <w:caps/>
          <w:lang w:val="cs-CZ"/>
        </w:rPr>
        <w:lastRenderedPageBreak/>
        <w:t>OBSAH:</w:t>
      </w:r>
    </w:p>
    <w:p w14:paraId="16D06E78" w14:textId="77777777" w:rsidR="002E505B" w:rsidRPr="00BC02CE" w:rsidRDefault="002E505B" w:rsidP="002E505B">
      <w:pPr>
        <w:rPr>
          <w:b/>
          <w:caps/>
          <w:lang w:val="cs-CZ"/>
        </w:rPr>
      </w:pPr>
    </w:p>
    <w:p w14:paraId="552AB8D9" w14:textId="77777777" w:rsidR="002E505B" w:rsidRPr="00BC02CE" w:rsidRDefault="002E505B" w:rsidP="002E505B">
      <w:pPr>
        <w:numPr>
          <w:ilvl w:val="0"/>
          <w:numId w:val="3"/>
        </w:numPr>
        <w:rPr>
          <w:b/>
          <w:caps/>
          <w:sz w:val="28"/>
          <w:lang w:val="cs-CZ"/>
        </w:rPr>
      </w:pPr>
      <w:r w:rsidRPr="00BC02CE">
        <w:rPr>
          <w:b/>
          <w:caps/>
          <w:sz w:val="28"/>
          <w:lang w:val="cs-CZ"/>
        </w:rPr>
        <w:t>EDI</w:t>
      </w:r>
    </w:p>
    <w:p w14:paraId="63025311" w14:textId="77777777" w:rsidR="002E505B" w:rsidRPr="00BC02CE" w:rsidRDefault="002E505B" w:rsidP="002E505B">
      <w:pPr>
        <w:numPr>
          <w:ilvl w:val="0"/>
          <w:numId w:val="4"/>
        </w:numPr>
        <w:rPr>
          <w:b/>
          <w:sz w:val="28"/>
        </w:rPr>
      </w:pPr>
      <w:proofErr w:type="spellStart"/>
      <w:r w:rsidRPr="00BC02CE">
        <w:rPr>
          <w:b/>
          <w:sz w:val="28"/>
        </w:rPr>
        <w:t>Daňové</w:t>
      </w:r>
      <w:proofErr w:type="spellEnd"/>
      <w:r w:rsidRPr="00BC02CE">
        <w:rPr>
          <w:b/>
          <w:sz w:val="28"/>
        </w:rPr>
        <w:t xml:space="preserve"> </w:t>
      </w:r>
      <w:proofErr w:type="spellStart"/>
      <w:r w:rsidRPr="00BC02CE">
        <w:rPr>
          <w:b/>
          <w:sz w:val="28"/>
        </w:rPr>
        <w:t>doklady</w:t>
      </w:r>
      <w:proofErr w:type="spellEnd"/>
    </w:p>
    <w:p w14:paraId="6B39A524" w14:textId="77777777" w:rsidR="002E505B" w:rsidRPr="00BC02CE" w:rsidRDefault="002E505B" w:rsidP="002E505B">
      <w:pPr>
        <w:numPr>
          <w:ilvl w:val="0"/>
          <w:numId w:val="4"/>
        </w:numPr>
        <w:rPr>
          <w:b/>
          <w:sz w:val="28"/>
          <w:lang w:val="cs-CZ"/>
        </w:rPr>
      </w:pPr>
      <w:r w:rsidRPr="00BC02CE">
        <w:rPr>
          <w:b/>
          <w:sz w:val="28"/>
          <w:lang w:val="cs-CZ"/>
        </w:rPr>
        <w:t>Dodací listy</w:t>
      </w:r>
    </w:p>
    <w:p w14:paraId="1D813A7C" w14:textId="77777777" w:rsidR="002E505B" w:rsidRPr="00BC02CE" w:rsidRDefault="002E505B" w:rsidP="002E505B">
      <w:pPr>
        <w:numPr>
          <w:ilvl w:val="0"/>
          <w:numId w:val="4"/>
        </w:numPr>
        <w:rPr>
          <w:b/>
          <w:sz w:val="28"/>
          <w:lang w:val="cs-CZ"/>
        </w:rPr>
      </w:pPr>
      <w:r w:rsidRPr="00BC02CE">
        <w:rPr>
          <w:b/>
          <w:sz w:val="28"/>
          <w:lang w:val="cs-CZ"/>
        </w:rPr>
        <w:t>Bezpapírová fakturace</w:t>
      </w:r>
    </w:p>
    <w:p w14:paraId="01AD69D0" w14:textId="36B377C9" w:rsidR="002E505B" w:rsidRPr="00BC02CE" w:rsidRDefault="0055224C" w:rsidP="002E505B">
      <w:pPr>
        <w:numPr>
          <w:ilvl w:val="0"/>
          <w:numId w:val="4"/>
        </w:numPr>
        <w:rPr>
          <w:b/>
          <w:sz w:val="28"/>
          <w:lang w:val="cs-CZ"/>
        </w:rPr>
      </w:pPr>
      <w:r>
        <w:rPr>
          <w:b/>
          <w:sz w:val="28"/>
          <w:lang w:val="cs-CZ"/>
        </w:rPr>
        <w:t>Závěrečná u</w:t>
      </w:r>
      <w:r w:rsidR="002E505B" w:rsidRPr="00BC02CE">
        <w:rPr>
          <w:b/>
          <w:sz w:val="28"/>
          <w:lang w:val="cs-CZ"/>
        </w:rPr>
        <w:t>jednání</w:t>
      </w:r>
    </w:p>
    <w:p w14:paraId="74C0FDF7" w14:textId="77777777" w:rsidR="002E505B" w:rsidRPr="00BC02CE" w:rsidRDefault="002E505B" w:rsidP="002E505B">
      <w:pPr>
        <w:rPr>
          <w:b/>
          <w:sz w:val="28"/>
          <w:lang w:val="cs-CZ"/>
        </w:rPr>
      </w:pPr>
    </w:p>
    <w:p w14:paraId="2ADBEFC9" w14:textId="77777777" w:rsidR="002E505B" w:rsidRPr="00BC02CE" w:rsidRDefault="002E505B" w:rsidP="002E505B">
      <w:pPr>
        <w:pStyle w:val="Textkomente"/>
        <w:rPr>
          <w:b/>
          <w:lang w:val="cs-CZ"/>
        </w:rPr>
      </w:pPr>
    </w:p>
    <w:p w14:paraId="2F48AF28" w14:textId="77777777" w:rsidR="002E505B" w:rsidRPr="00BC02CE" w:rsidRDefault="002E505B" w:rsidP="002E505B">
      <w:pPr>
        <w:ind w:left="720"/>
        <w:jc w:val="both"/>
        <w:rPr>
          <w:b/>
          <w:sz w:val="24"/>
          <w:lang w:val="cs-CZ"/>
        </w:rPr>
      </w:pPr>
    </w:p>
    <w:p w14:paraId="12746275" w14:textId="77777777" w:rsidR="002E505B" w:rsidRPr="00BC02CE" w:rsidRDefault="002E505B" w:rsidP="002E505B">
      <w:pPr>
        <w:pStyle w:val="Nadpis2"/>
        <w:jc w:val="both"/>
        <w:rPr>
          <w:sz w:val="22"/>
          <w:u w:val="single"/>
          <w:lang w:val="cs-CZ"/>
        </w:rPr>
      </w:pPr>
      <w:r w:rsidRPr="00BC02CE">
        <w:rPr>
          <w:sz w:val="22"/>
          <w:u w:val="single"/>
          <w:lang w:val="cs-CZ"/>
        </w:rPr>
        <w:t xml:space="preserve">1. EDI – PRAVIDLA PRO PRODÁVAJÍCÍ </w:t>
      </w:r>
    </w:p>
    <w:p w14:paraId="15F1DC94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7AA7C479" w14:textId="09843D28" w:rsidR="002E505B" w:rsidRPr="00BC02CE" w:rsidRDefault="002E505B" w:rsidP="002E505B">
      <w:p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Pro elektronickou výměnu dat (EDI) se společností Albert Česká republika s.r.o. (dále jen Albert) je možné použít formátu dat dle </w:t>
      </w:r>
      <w:r w:rsidR="00C446E4" w:rsidRPr="00BC02CE">
        <w:rPr>
          <w:sz w:val="22"/>
          <w:lang w:val="cs-CZ"/>
        </w:rPr>
        <w:t>standardu UN</w:t>
      </w:r>
      <w:r w:rsidRPr="00BC02CE">
        <w:rPr>
          <w:sz w:val="22"/>
          <w:lang w:val="cs-CZ"/>
        </w:rPr>
        <w:t xml:space="preserve">/EDIFACT, ver D96A </w:t>
      </w:r>
      <w:r w:rsidR="00A4190C">
        <w:rPr>
          <w:sz w:val="22"/>
          <w:lang w:val="cs-CZ"/>
        </w:rPr>
        <w:t xml:space="preserve">a D10B. </w:t>
      </w:r>
      <w:r w:rsidRPr="00BC02CE">
        <w:rPr>
          <w:sz w:val="22"/>
          <w:lang w:val="cs-CZ"/>
        </w:rPr>
        <w:t xml:space="preserve">Přenos dokumentů mezi systémem ALBERT a systémem dodavatele je možný pouze přes AS2 protokol. Bližší specifikace pro popis </w:t>
      </w:r>
      <w:proofErr w:type="spellStart"/>
      <w:r w:rsidRPr="00BC02CE">
        <w:rPr>
          <w:sz w:val="22"/>
          <w:lang w:val="cs-CZ"/>
        </w:rPr>
        <w:t>subsetu</w:t>
      </w:r>
      <w:proofErr w:type="spellEnd"/>
      <w:r w:rsidRPr="00BC02CE">
        <w:rPr>
          <w:sz w:val="22"/>
          <w:lang w:val="cs-CZ"/>
        </w:rPr>
        <w:t xml:space="preserve"> standardu faktury a protokolu je uveden v dokumentech </w:t>
      </w:r>
      <w:r w:rsidR="00C446E4" w:rsidRPr="00BC02CE">
        <w:rPr>
          <w:sz w:val="22"/>
          <w:lang w:val="cs-CZ"/>
        </w:rPr>
        <w:t>zveřejněných ALBERT</w:t>
      </w:r>
      <w:r w:rsidRPr="00BC02CE">
        <w:rPr>
          <w:sz w:val="22"/>
          <w:lang w:val="cs-CZ"/>
        </w:rPr>
        <w:t xml:space="preserve"> IT oddělením na web stránkách</w:t>
      </w:r>
      <w:r w:rsidR="0055224C">
        <w:rPr>
          <w:sz w:val="22"/>
          <w:lang w:val="cs-CZ"/>
        </w:rPr>
        <w:t>:</w:t>
      </w:r>
    </w:p>
    <w:p w14:paraId="11294454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772F136B" w14:textId="5B2F9EF3" w:rsidR="002E505B" w:rsidRPr="00BC02CE" w:rsidRDefault="002E505B" w:rsidP="002E505B">
      <w:pPr>
        <w:jc w:val="both"/>
        <w:rPr>
          <w:sz w:val="22"/>
          <w:lang w:val="cs-CZ"/>
        </w:rPr>
      </w:pPr>
      <w:r w:rsidRPr="00BC02CE">
        <w:rPr>
          <w:rStyle w:val="Hypertextovodkaz"/>
          <w:lang w:val="cs-CZ"/>
        </w:rPr>
        <w:t>www.Albert.cz/jnp/cz/Albert/pro_dodavatele/index.html</w:t>
      </w:r>
    </w:p>
    <w:p w14:paraId="6408E5F5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446ACC09" w14:textId="366B1F8A" w:rsidR="002E505B" w:rsidRPr="00BC02CE" w:rsidRDefault="002E505B" w:rsidP="002E505B">
      <w:p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Uzpůsobení a zajištění spojení ALBERT a dodavatelských systémů může provést dodavatel přímo, za pomoci </w:t>
      </w:r>
      <w:r w:rsidR="00C446E4" w:rsidRPr="00BC02CE">
        <w:rPr>
          <w:sz w:val="22"/>
          <w:lang w:val="cs-CZ"/>
        </w:rPr>
        <w:t>servisní nebo</w:t>
      </w:r>
      <w:r w:rsidRPr="00BC02CE">
        <w:rPr>
          <w:sz w:val="22"/>
          <w:lang w:val="cs-CZ"/>
        </w:rPr>
        <w:t xml:space="preserve"> </w:t>
      </w:r>
      <w:r w:rsidR="00C446E4" w:rsidRPr="00BC02CE">
        <w:rPr>
          <w:sz w:val="22"/>
          <w:lang w:val="cs-CZ"/>
        </w:rPr>
        <w:t>VAN poskytovatelské</w:t>
      </w:r>
      <w:r w:rsidRPr="00BC02CE">
        <w:rPr>
          <w:sz w:val="22"/>
          <w:lang w:val="cs-CZ"/>
        </w:rPr>
        <w:t xml:space="preserve"> firmy.</w:t>
      </w:r>
    </w:p>
    <w:p w14:paraId="50223B8D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4C537899" w14:textId="0D2DC421" w:rsidR="002E505B" w:rsidRPr="00BC02CE" w:rsidRDefault="002E505B" w:rsidP="002E505B">
      <w:p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Je možné si zvolit </w:t>
      </w:r>
      <w:r w:rsidR="00C446E4" w:rsidRPr="00BC02CE">
        <w:rPr>
          <w:sz w:val="22"/>
          <w:lang w:val="cs-CZ"/>
        </w:rPr>
        <w:t>libovolné EDI</w:t>
      </w:r>
      <w:r w:rsidRPr="00BC02CE">
        <w:rPr>
          <w:sz w:val="22"/>
          <w:lang w:val="cs-CZ"/>
        </w:rPr>
        <w:t xml:space="preserve"> poskytovatele v </w:t>
      </w:r>
      <w:r w:rsidR="00921CAE" w:rsidRPr="00BC02CE">
        <w:rPr>
          <w:sz w:val="22"/>
          <w:lang w:val="cs-CZ"/>
        </w:rPr>
        <w:t xml:space="preserve">ČR </w:t>
      </w:r>
      <w:r w:rsidRPr="00BC02CE">
        <w:rPr>
          <w:sz w:val="22"/>
          <w:lang w:val="cs-CZ"/>
        </w:rPr>
        <w:t xml:space="preserve">i mimo </w:t>
      </w:r>
      <w:r w:rsidR="00921CAE" w:rsidRPr="00BC02CE">
        <w:rPr>
          <w:sz w:val="22"/>
          <w:lang w:val="cs-CZ"/>
        </w:rPr>
        <w:t>Č</w:t>
      </w:r>
      <w:r w:rsidR="00C446E4" w:rsidRPr="00BC02CE">
        <w:rPr>
          <w:sz w:val="22"/>
          <w:lang w:val="cs-CZ"/>
        </w:rPr>
        <w:t>R,</w:t>
      </w:r>
      <w:r w:rsidRPr="00BC02CE">
        <w:rPr>
          <w:sz w:val="22"/>
          <w:lang w:val="cs-CZ"/>
        </w:rPr>
        <w:t xml:space="preserve"> ale řešení musí mít propojení (konektivitu) na komunikační uzel AS2 popsaný v dokumentu technických požadavků.</w:t>
      </w:r>
    </w:p>
    <w:p w14:paraId="39466065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5BECE239" w14:textId="77777777" w:rsidR="002E505B" w:rsidRPr="00BC02CE" w:rsidRDefault="002E505B" w:rsidP="002E505B">
      <w:pPr>
        <w:jc w:val="both"/>
        <w:rPr>
          <w:b/>
          <w:sz w:val="22"/>
          <w:lang w:val="cs-CZ"/>
        </w:rPr>
      </w:pPr>
    </w:p>
    <w:p w14:paraId="29AF9540" w14:textId="2FC9D3C5" w:rsidR="002E505B" w:rsidRPr="00BC02CE" w:rsidRDefault="002E505B" w:rsidP="002E505B">
      <w:pPr>
        <w:jc w:val="both"/>
        <w:rPr>
          <w:b/>
          <w:sz w:val="22"/>
          <w:lang w:val="cs-CZ"/>
        </w:rPr>
      </w:pPr>
      <w:r w:rsidRPr="00BC02CE">
        <w:rPr>
          <w:b/>
          <w:sz w:val="22"/>
          <w:lang w:val="cs-CZ"/>
        </w:rPr>
        <w:t xml:space="preserve">Kupující </w:t>
      </w:r>
      <w:r w:rsidR="00C446E4" w:rsidRPr="00BC02CE">
        <w:rPr>
          <w:b/>
          <w:sz w:val="22"/>
          <w:lang w:val="cs-CZ"/>
        </w:rPr>
        <w:t>vyžaduje komunikaci</w:t>
      </w:r>
      <w:r w:rsidRPr="00BC02CE">
        <w:rPr>
          <w:b/>
          <w:sz w:val="22"/>
          <w:lang w:val="cs-CZ"/>
        </w:rPr>
        <w:t xml:space="preserve"> formou EDI dle standardu uvedeného v MIG příručkách a podléhající doporučením GS1 CR.</w:t>
      </w:r>
    </w:p>
    <w:p w14:paraId="4FFD8B58" w14:textId="77777777" w:rsidR="002E505B" w:rsidRPr="00BC02CE" w:rsidRDefault="002E505B" w:rsidP="002E505B">
      <w:pPr>
        <w:jc w:val="both"/>
        <w:rPr>
          <w:b/>
          <w:sz w:val="22"/>
          <w:lang w:val="cs-CZ"/>
        </w:rPr>
      </w:pPr>
    </w:p>
    <w:p w14:paraId="4CD799AB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062F01C7" w14:textId="77777777" w:rsidR="002E505B" w:rsidRPr="00BC02CE" w:rsidRDefault="002E505B" w:rsidP="002E505B">
      <w:pPr>
        <w:jc w:val="both"/>
        <w:rPr>
          <w:b/>
          <w:sz w:val="22"/>
          <w:u w:val="single"/>
          <w:lang w:val="cs-CZ"/>
        </w:rPr>
      </w:pPr>
    </w:p>
    <w:p w14:paraId="5463DBCD" w14:textId="77777777" w:rsidR="002E505B" w:rsidRPr="00BC02CE" w:rsidRDefault="002E505B" w:rsidP="002E505B">
      <w:pPr>
        <w:jc w:val="both"/>
        <w:rPr>
          <w:b/>
          <w:sz w:val="22"/>
          <w:u w:val="single"/>
          <w:lang w:val="cs-CZ"/>
        </w:rPr>
      </w:pPr>
    </w:p>
    <w:p w14:paraId="15F41D45" w14:textId="77777777" w:rsidR="002E505B" w:rsidRPr="00BC02CE" w:rsidRDefault="002E505B" w:rsidP="002E505B">
      <w:pPr>
        <w:jc w:val="both"/>
        <w:rPr>
          <w:b/>
          <w:sz w:val="22"/>
          <w:u w:val="single"/>
          <w:lang w:val="cs-CZ"/>
        </w:rPr>
      </w:pPr>
      <w:r w:rsidRPr="00BC02CE">
        <w:rPr>
          <w:b/>
          <w:sz w:val="22"/>
          <w:u w:val="single"/>
          <w:lang w:val="cs-CZ"/>
        </w:rPr>
        <w:t>a) Katalog zboží a cen (PRICAT)</w:t>
      </w:r>
    </w:p>
    <w:p w14:paraId="511392B8" w14:textId="77777777" w:rsidR="002E505B" w:rsidRPr="00BC02CE" w:rsidRDefault="002E505B" w:rsidP="002E505B">
      <w:p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Zprávu zasílá prodávající</w:t>
      </w:r>
    </w:p>
    <w:p w14:paraId="76F06E96" w14:textId="6CCE05BB" w:rsidR="002E505B" w:rsidRPr="00BC02CE" w:rsidRDefault="002E505B" w:rsidP="002E505B">
      <w:p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Zpráva slouží k přenosu informací o zboží, logistických údajích, </w:t>
      </w:r>
      <w:r w:rsidR="00C446E4" w:rsidRPr="00BC02CE">
        <w:rPr>
          <w:sz w:val="22"/>
          <w:lang w:val="cs-CZ"/>
        </w:rPr>
        <w:t>nákupních,</w:t>
      </w:r>
      <w:r w:rsidRPr="00BC02CE">
        <w:rPr>
          <w:sz w:val="22"/>
          <w:lang w:val="cs-CZ"/>
        </w:rPr>
        <w:t xml:space="preserve"> popř. prodejních cenách, slevách atd. Pomocí katalogu zboží a cen se provádí zavádění do databází kupujícího, změny údajů a vyřazení z databáze. Zpráva je před vstupem do informačního systému kupujícího ověřena (validována) pracovníky obchodního oddělení. </w:t>
      </w:r>
    </w:p>
    <w:p w14:paraId="00CF7738" w14:textId="77777777" w:rsidR="002E505B" w:rsidRPr="00BC02CE" w:rsidRDefault="002E505B" w:rsidP="002E505B">
      <w:p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Hlavním přínosem je odstranění chyb způsobených manuálními vstupy, odstranění dodatečných nákladů způsobovaných nekorektními daty o zboží v rámci navazujících obchodních procesů (objednávání, příjem zboží, fakturace…). Zejména je důležité, že zpráva zjišťuje přesné a na obou stranách stejné údaje o cenách a o identifikaci výrobku (</w:t>
      </w:r>
      <w:proofErr w:type="spellStart"/>
      <w:r w:rsidRPr="00BC02CE">
        <w:rPr>
          <w:sz w:val="22"/>
          <w:lang w:val="cs-CZ"/>
        </w:rPr>
        <w:t>EANy</w:t>
      </w:r>
      <w:proofErr w:type="spellEnd"/>
      <w:r w:rsidRPr="00BC02CE">
        <w:rPr>
          <w:sz w:val="22"/>
          <w:lang w:val="cs-CZ"/>
        </w:rPr>
        <w:t>, dodavatelská čísla).</w:t>
      </w:r>
    </w:p>
    <w:p w14:paraId="321D433C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27A92EDD" w14:textId="77777777" w:rsidR="002E505B" w:rsidRPr="00BC02CE" w:rsidRDefault="002E505B" w:rsidP="002E505B">
      <w:pPr>
        <w:jc w:val="both"/>
        <w:rPr>
          <w:b/>
          <w:sz w:val="22"/>
          <w:u w:val="single"/>
          <w:lang w:val="cs-CZ"/>
        </w:rPr>
      </w:pPr>
      <w:r w:rsidRPr="00BC02CE">
        <w:rPr>
          <w:b/>
          <w:sz w:val="22"/>
          <w:u w:val="single"/>
          <w:lang w:val="cs-CZ"/>
        </w:rPr>
        <w:t>b) Objednávka (ORDERS).</w:t>
      </w:r>
    </w:p>
    <w:p w14:paraId="2077A001" w14:textId="77777777" w:rsidR="002E505B" w:rsidRPr="00BC02CE" w:rsidRDefault="002E505B" w:rsidP="002E505B">
      <w:p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Zprávu prodávající přijímá.</w:t>
      </w:r>
    </w:p>
    <w:p w14:paraId="2841FBAD" w14:textId="77777777" w:rsidR="002E505B" w:rsidRPr="00BC02CE" w:rsidRDefault="002E505B" w:rsidP="002E505B">
      <w:p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Zpráva slouží k objednání zboží kupujícím u prodávajícího. Základním identifikátorem zboží je EAN nákupní jednotky (kartonu, kusu, kg, palety…), proto je nutné tyto údaje kupujícímu poskytnout.</w:t>
      </w:r>
    </w:p>
    <w:p w14:paraId="0660EB9D" w14:textId="77777777" w:rsidR="002E505B" w:rsidRPr="00BC02CE" w:rsidRDefault="002E505B" w:rsidP="002E505B">
      <w:p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Hlavním přínosem je odstranění manuálního zadávání objednávek do systému prodávajícího, odstranění chybovosti způsobené špatnou čitelností faxů a tím přispívá k vyšší servisní úrovni prodávajícího.</w:t>
      </w:r>
    </w:p>
    <w:p w14:paraId="4F3B9401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3BA9C1C5" w14:textId="77777777" w:rsidR="002E505B" w:rsidRPr="00BC02CE" w:rsidRDefault="002E505B" w:rsidP="002E505B">
      <w:pPr>
        <w:jc w:val="both"/>
        <w:rPr>
          <w:b/>
          <w:sz w:val="22"/>
          <w:u w:val="single"/>
          <w:lang w:val="cs-CZ"/>
        </w:rPr>
      </w:pPr>
    </w:p>
    <w:p w14:paraId="7A7B64CD" w14:textId="6F7B8129" w:rsidR="002E505B" w:rsidRPr="00BC02CE" w:rsidRDefault="002E505B" w:rsidP="002E505B">
      <w:pPr>
        <w:jc w:val="both"/>
        <w:rPr>
          <w:b/>
          <w:sz w:val="22"/>
          <w:u w:val="single"/>
          <w:lang w:val="cs-CZ"/>
        </w:rPr>
      </w:pPr>
      <w:r w:rsidRPr="00BC02CE">
        <w:rPr>
          <w:b/>
          <w:sz w:val="22"/>
          <w:u w:val="single"/>
          <w:lang w:val="cs-CZ"/>
        </w:rPr>
        <w:lastRenderedPageBreak/>
        <w:t>c) Faktura (INVOIC</w:t>
      </w:r>
      <w:r w:rsidR="008F760B">
        <w:rPr>
          <w:b/>
          <w:sz w:val="22"/>
          <w:u w:val="single"/>
          <w:lang w:val="cs-CZ"/>
        </w:rPr>
        <w:t>E</w:t>
      </w:r>
      <w:r w:rsidRPr="00BC02CE">
        <w:rPr>
          <w:b/>
          <w:sz w:val="22"/>
          <w:u w:val="single"/>
          <w:lang w:val="cs-CZ"/>
        </w:rPr>
        <w:t>)</w:t>
      </w:r>
    </w:p>
    <w:p w14:paraId="6AD6FC30" w14:textId="77777777" w:rsidR="002E505B" w:rsidRPr="00BC02CE" w:rsidRDefault="002E505B" w:rsidP="002E505B">
      <w:p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Zprávu prodávající odesílá.</w:t>
      </w:r>
    </w:p>
    <w:p w14:paraId="5495B70C" w14:textId="616ECCE1" w:rsidR="002E505B" w:rsidRDefault="002E505B" w:rsidP="002E505B">
      <w:p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Zpráva slouží k fakturaci, dobropisování, </w:t>
      </w:r>
      <w:proofErr w:type="spellStart"/>
      <w:r w:rsidRPr="00BC02CE">
        <w:rPr>
          <w:sz w:val="22"/>
          <w:lang w:val="cs-CZ"/>
        </w:rPr>
        <w:t>vrubopisování</w:t>
      </w:r>
      <w:proofErr w:type="spellEnd"/>
      <w:r w:rsidRPr="00BC02CE">
        <w:rPr>
          <w:sz w:val="22"/>
          <w:lang w:val="cs-CZ"/>
        </w:rPr>
        <w:t xml:space="preserve"> a opravě dobropisu na zboží. Zavedení zprávy umožňuje zcela automatické párování faktur s příjemkami, odbourává ruční zadávání a s tím spojenou chybovost na straně kupujícího. Umožňuje dát prodávajícímu okamžitou zpětnou vazbu.  </w:t>
      </w:r>
    </w:p>
    <w:p w14:paraId="72B6C7F3" w14:textId="6921AAEA" w:rsidR="00A4190C" w:rsidRDefault="00A4190C" w:rsidP="002E505B">
      <w:pPr>
        <w:jc w:val="both"/>
        <w:rPr>
          <w:sz w:val="22"/>
          <w:lang w:val="cs-CZ"/>
        </w:rPr>
      </w:pPr>
    </w:p>
    <w:p w14:paraId="4BA6B3BD" w14:textId="54A56325" w:rsidR="00A4190C" w:rsidRPr="00A95E23" w:rsidRDefault="00A4190C" w:rsidP="002E505B">
      <w:pPr>
        <w:jc w:val="both"/>
        <w:rPr>
          <w:b/>
          <w:sz w:val="22"/>
          <w:u w:val="single"/>
          <w:lang w:val="cs-CZ"/>
        </w:rPr>
      </w:pPr>
      <w:r w:rsidRPr="00A95E23">
        <w:rPr>
          <w:b/>
          <w:sz w:val="22"/>
          <w:u w:val="single"/>
          <w:lang w:val="cs-CZ"/>
        </w:rPr>
        <w:t>d) Dodací list (DESADV)</w:t>
      </w:r>
    </w:p>
    <w:p w14:paraId="0E9C19B5" w14:textId="1C4842C6" w:rsidR="002E505B" w:rsidRDefault="00A4190C" w:rsidP="002E505B">
      <w:pPr>
        <w:jc w:val="both"/>
        <w:rPr>
          <w:sz w:val="22"/>
          <w:lang w:val="cs-CZ"/>
        </w:rPr>
      </w:pPr>
      <w:r>
        <w:rPr>
          <w:sz w:val="22"/>
          <w:lang w:val="cs-CZ"/>
        </w:rPr>
        <w:t>Zprávu prodávající odesílá.</w:t>
      </w:r>
    </w:p>
    <w:p w14:paraId="1B365A1F" w14:textId="3CE08B48" w:rsidR="00A4190C" w:rsidRDefault="00A4190C" w:rsidP="002E505B">
      <w:pPr>
        <w:jc w:val="both"/>
        <w:rPr>
          <w:sz w:val="22"/>
          <w:lang w:val="cs-CZ"/>
        </w:rPr>
      </w:pPr>
      <w:r>
        <w:rPr>
          <w:sz w:val="22"/>
          <w:lang w:val="cs-CZ"/>
        </w:rPr>
        <w:t>Zpráva slouží k avízu o dodávce zboží</w:t>
      </w:r>
      <w:r w:rsidR="008F760B">
        <w:rPr>
          <w:sz w:val="22"/>
          <w:lang w:val="cs-CZ"/>
        </w:rPr>
        <w:t xml:space="preserve"> pro DC a provozovny. Zavedení zprávy zrychluje příjem u odběratele</w:t>
      </w:r>
    </w:p>
    <w:p w14:paraId="0D4C1450" w14:textId="7017010C" w:rsidR="008F760B" w:rsidRPr="00BC02CE" w:rsidRDefault="008F760B" w:rsidP="002E505B">
      <w:pPr>
        <w:jc w:val="both"/>
        <w:rPr>
          <w:sz w:val="22"/>
          <w:lang w:val="cs-CZ"/>
        </w:rPr>
      </w:pPr>
      <w:r>
        <w:rPr>
          <w:sz w:val="22"/>
          <w:lang w:val="cs-CZ"/>
        </w:rPr>
        <w:t>a snižuje chybovost. Zpráva DESADV zrychluje párování dokladů (INVOICE)</w:t>
      </w:r>
    </w:p>
    <w:p w14:paraId="15930022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4378E7DA" w14:textId="09A81B92" w:rsidR="002E505B" w:rsidRPr="00BC02CE" w:rsidRDefault="00A4190C" w:rsidP="002E505B">
      <w:pPr>
        <w:jc w:val="both"/>
        <w:rPr>
          <w:sz w:val="22"/>
          <w:u w:val="single"/>
          <w:lang w:val="cs-CZ"/>
        </w:rPr>
      </w:pPr>
      <w:r>
        <w:rPr>
          <w:b/>
          <w:sz w:val="22"/>
          <w:u w:val="single"/>
          <w:lang w:val="cs-CZ"/>
        </w:rPr>
        <w:t>e</w:t>
      </w:r>
      <w:r w:rsidR="002E505B" w:rsidRPr="00BC02CE">
        <w:rPr>
          <w:b/>
          <w:sz w:val="22"/>
          <w:u w:val="single"/>
          <w:lang w:val="cs-CZ"/>
        </w:rPr>
        <w:t xml:space="preserve">) Zprávy zpětné vazby </w:t>
      </w:r>
      <w:r w:rsidR="00C446E4" w:rsidRPr="00BC02CE">
        <w:rPr>
          <w:b/>
          <w:sz w:val="22"/>
          <w:u w:val="single"/>
          <w:lang w:val="cs-CZ"/>
        </w:rPr>
        <w:t>– APERAK</w:t>
      </w:r>
      <w:r w:rsidR="002E505B" w:rsidRPr="00BC02CE">
        <w:rPr>
          <w:b/>
          <w:sz w:val="22"/>
          <w:u w:val="single"/>
          <w:lang w:val="cs-CZ"/>
        </w:rPr>
        <w:t xml:space="preserve"> a AUTACK:</w:t>
      </w:r>
    </w:p>
    <w:p w14:paraId="10636553" w14:textId="7540A9AD" w:rsidR="002E505B" w:rsidRPr="00BC02CE" w:rsidRDefault="00C446E4" w:rsidP="002E505B">
      <w:p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APERAK – Zprávu</w:t>
      </w:r>
      <w:r w:rsidR="002E505B" w:rsidRPr="00BC02CE">
        <w:rPr>
          <w:sz w:val="22"/>
          <w:lang w:val="cs-CZ"/>
        </w:rPr>
        <w:t xml:space="preserve"> prodávající přijímá.</w:t>
      </w:r>
    </w:p>
    <w:p w14:paraId="5032CD6F" w14:textId="77777777" w:rsidR="002E505B" w:rsidRPr="00BC02CE" w:rsidRDefault="002E505B" w:rsidP="002E505B">
      <w:p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Zprávou je přenášen výsledek zpracování ceníku nebo faktury. Ve zprávě je uvedeno buď, že původní zpráva (ceník, faktura) byla úspěšně načtena kupujícím, nebo že byla odmítnuta a seznam nalezených chyb. V případě odmítnutí je prodávající povinen zaslat opravenou zprávu. </w:t>
      </w:r>
    </w:p>
    <w:p w14:paraId="48000293" w14:textId="4CBA392C" w:rsidR="002E505B" w:rsidRPr="00BC02CE" w:rsidRDefault="00C446E4" w:rsidP="002E505B">
      <w:p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AUTACK – Zprávu</w:t>
      </w:r>
      <w:r w:rsidR="002E505B" w:rsidRPr="00BC02CE">
        <w:rPr>
          <w:sz w:val="22"/>
          <w:lang w:val="cs-CZ"/>
        </w:rPr>
        <w:t xml:space="preserve"> prodávající přijímá.</w:t>
      </w:r>
    </w:p>
    <w:p w14:paraId="436FA6C8" w14:textId="77777777" w:rsidR="002E505B" w:rsidRPr="00BC02CE" w:rsidRDefault="002E505B" w:rsidP="002E505B">
      <w:p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Zprávou je přenášen výsledek ověření elektronického podpisu, zpráva může být kladná i záporná.</w:t>
      </w:r>
    </w:p>
    <w:p w14:paraId="2D5E1748" w14:textId="77777777" w:rsidR="002E505B" w:rsidRPr="00BC02CE" w:rsidRDefault="002E505B" w:rsidP="002E505B">
      <w:pPr>
        <w:jc w:val="both"/>
        <w:rPr>
          <w:b/>
          <w:sz w:val="22"/>
          <w:lang w:val="cs-CZ"/>
        </w:rPr>
      </w:pPr>
    </w:p>
    <w:p w14:paraId="0DAFE9B8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30A5F30A" w14:textId="11365342" w:rsidR="002E505B" w:rsidRPr="00BC02CE" w:rsidRDefault="00A4190C" w:rsidP="002E505B">
      <w:pPr>
        <w:jc w:val="both"/>
        <w:rPr>
          <w:b/>
          <w:sz w:val="22"/>
          <w:u w:val="single"/>
          <w:lang w:val="cs-CZ"/>
        </w:rPr>
      </w:pPr>
      <w:r>
        <w:rPr>
          <w:b/>
          <w:sz w:val="22"/>
          <w:u w:val="single"/>
          <w:lang w:val="cs-CZ"/>
        </w:rPr>
        <w:t>f</w:t>
      </w:r>
      <w:r w:rsidR="002E505B" w:rsidRPr="00BC02CE">
        <w:rPr>
          <w:b/>
          <w:sz w:val="22"/>
          <w:u w:val="single"/>
          <w:lang w:val="cs-CZ"/>
        </w:rPr>
        <w:t>) Archivace elektronicky zaslaných dokladů – bezpapírová komunikace:</w:t>
      </w:r>
    </w:p>
    <w:p w14:paraId="69698D23" w14:textId="77777777" w:rsidR="002E505B" w:rsidRPr="00BC02CE" w:rsidRDefault="002E505B" w:rsidP="002E505B">
      <w:p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Zpráva INVOICE je archivována v archivačním modulu prodávajícího i kupujícího. Tento modul umožňuje archivaci dokladů v nezměněné podobě tak, aby v případě potřeby a nutnosti mohly být vytištěny v čitelné podobě a splňovaly náležitosti daňových a účetních zákonů. Hlavním přínosem je odbourání papírových dokladů, proto je nutné veškeré zprávy INVOICE elektronicky podepisovat.</w:t>
      </w:r>
    </w:p>
    <w:p w14:paraId="11587500" w14:textId="1A2EC0DE" w:rsidR="002E505B" w:rsidRPr="00BC02CE" w:rsidRDefault="002E505B" w:rsidP="002E505B">
      <w:pPr>
        <w:pStyle w:val="Nadpis1"/>
        <w:rPr>
          <w:sz w:val="22"/>
        </w:rPr>
      </w:pPr>
      <w:r w:rsidRPr="00BC02CE">
        <w:rPr>
          <w:sz w:val="22"/>
        </w:rPr>
        <w:tab/>
      </w:r>
    </w:p>
    <w:p w14:paraId="098D2917" w14:textId="77777777" w:rsidR="002E505B" w:rsidRPr="00BC02CE" w:rsidRDefault="002E505B" w:rsidP="002E505B">
      <w:pPr>
        <w:pStyle w:val="Nadpis1"/>
        <w:rPr>
          <w:sz w:val="22"/>
        </w:rPr>
      </w:pPr>
    </w:p>
    <w:p w14:paraId="076E11A7" w14:textId="77777777" w:rsidR="002E505B" w:rsidRPr="00BC02CE" w:rsidRDefault="002E505B" w:rsidP="002E505B">
      <w:pPr>
        <w:pStyle w:val="Nadpis1"/>
        <w:jc w:val="center"/>
        <w:rPr>
          <w:sz w:val="22"/>
        </w:rPr>
      </w:pPr>
      <w:r w:rsidRPr="00BC02CE">
        <w:rPr>
          <w:sz w:val="22"/>
        </w:rPr>
        <w:t xml:space="preserve">PRAVIDLA PRO VYSTAVOVÁNÍ DAŇOVÝCH DOKLADŮ A DODACÍCH LISTŮ  </w:t>
      </w:r>
    </w:p>
    <w:p w14:paraId="09795C37" w14:textId="77777777" w:rsidR="002E505B" w:rsidRPr="00BC02CE" w:rsidRDefault="002E505B" w:rsidP="002E505B">
      <w:pPr>
        <w:rPr>
          <w:b/>
          <w:sz w:val="22"/>
          <w:lang w:val="cs-CZ"/>
        </w:rPr>
      </w:pPr>
    </w:p>
    <w:p w14:paraId="0FD3682D" w14:textId="77777777" w:rsidR="002E505B" w:rsidRPr="00BC02CE" w:rsidRDefault="002E505B" w:rsidP="002E505B">
      <w:pPr>
        <w:pStyle w:val="Nadpis2"/>
        <w:rPr>
          <w:sz w:val="22"/>
          <w:lang w:val="cs-CZ"/>
        </w:rPr>
      </w:pPr>
      <w:r w:rsidRPr="00BC02CE">
        <w:rPr>
          <w:sz w:val="22"/>
          <w:lang w:val="cs-CZ"/>
        </w:rPr>
        <w:t>2. DAŇOVÉ DOKLADY</w:t>
      </w:r>
    </w:p>
    <w:p w14:paraId="3C5030AF" w14:textId="77777777" w:rsidR="002E505B" w:rsidRPr="00BC02CE" w:rsidRDefault="002E505B" w:rsidP="002E505B">
      <w:pPr>
        <w:pStyle w:val="Nadpis2"/>
        <w:rPr>
          <w:sz w:val="22"/>
          <w:lang w:val="cs-CZ"/>
        </w:rPr>
      </w:pPr>
    </w:p>
    <w:p w14:paraId="6B68751A" w14:textId="1F4CC9E7" w:rsidR="002E505B" w:rsidRPr="00BC02CE" w:rsidRDefault="002E505B" w:rsidP="002E505B">
      <w:pPr>
        <w:numPr>
          <w:ilvl w:val="0"/>
          <w:numId w:val="5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Prodávající vystavuje jeden daňový doklad (faktura vyúčtování nebo dobropis) na jednu dodávku = 1 objednávku = 1 DL a vždy jen na jednu provozní jednotku. Pokud je 1 objednávka vykryta vícero DL, tak prodávající vystavuje jeden daňový doklad (např.: 1</w:t>
      </w:r>
      <w:r w:rsidR="00BC02CE" w:rsidRPr="00BC02CE">
        <w:rPr>
          <w:sz w:val="22"/>
          <w:lang w:val="cs-CZ"/>
        </w:rPr>
        <w:t xml:space="preserve"> </w:t>
      </w:r>
      <w:r w:rsidRPr="00BC02CE">
        <w:rPr>
          <w:sz w:val="22"/>
          <w:lang w:val="cs-CZ"/>
        </w:rPr>
        <w:t>objednávka</w:t>
      </w:r>
      <w:r w:rsidR="0055224C">
        <w:rPr>
          <w:sz w:val="22"/>
          <w:lang w:val="cs-CZ"/>
        </w:rPr>
        <w:t xml:space="preserve"> = </w:t>
      </w:r>
      <w:r w:rsidRPr="00BC02CE">
        <w:rPr>
          <w:sz w:val="22"/>
          <w:lang w:val="cs-CZ"/>
        </w:rPr>
        <w:t>3 DL</w:t>
      </w:r>
      <w:r w:rsidR="0055224C">
        <w:rPr>
          <w:sz w:val="22"/>
          <w:lang w:val="cs-CZ"/>
        </w:rPr>
        <w:t xml:space="preserve"> </w:t>
      </w:r>
      <w:r w:rsidRPr="00BC02CE">
        <w:rPr>
          <w:sz w:val="22"/>
          <w:lang w:val="cs-CZ"/>
        </w:rPr>
        <w:t>= 1</w:t>
      </w:r>
      <w:r w:rsidR="00BC02CE" w:rsidRPr="00BC02CE">
        <w:rPr>
          <w:sz w:val="22"/>
          <w:lang w:val="cs-CZ"/>
        </w:rPr>
        <w:t xml:space="preserve"> </w:t>
      </w:r>
      <w:r w:rsidRPr="00BC02CE">
        <w:rPr>
          <w:sz w:val="22"/>
          <w:lang w:val="cs-CZ"/>
        </w:rPr>
        <w:t xml:space="preserve">Fa). </w:t>
      </w:r>
      <w:r w:rsidRPr="00BC02CE">
        <w:rPr>
          <w:i/>
          <w:sz w:val="22"/>
          <w:lang w:val="cs-CZ"/>
        </w:rPr>
        <w:t xml:space="preserve">Albert akceptuje maximálně jeden “opravný” doklad navíc, </w:t>
      </w:r>
      <w:r w:rsidR="00C446E4" w:rsidRPr="00BC02CE">
        <w:rPr>
          <w:i/>
          <w:sz w:val="22"/>
          <w:lang w:val="cs-CZ"/>
        </w:rPr>
        <w:t>tj.</w:t>
      </w:r>
      <w:r w:rsidRPr="00BC02CE">
        <w:rPr>
          <w:i/>
          <w:sz w:val="22"/>
          <w:lang w:val="cs-CZ"/>
        </w:rPr>
        <w:t xml:space="preserve"> daňový dobropis nebo vrubopis. </w:t>
      </w:r>
    </w:p>
    <w:p w14:paraId="216143E2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2B75FC0F" w14:textId="77777777" w:rsidR="002E505B" w:rsidRPr="00BC02CE" w:rsidRDefault="002E505B" w:rsidP="002E505B">
      <w:pPr>
        <w:numPr>
          <w:ilvl w:val="0"/>
          <w:numId w:val="5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Veškeré daňové doklady musí být zaslány na fakturační adresu:</w:t>
      </w:r>
    </w:p>
    <w:p w14:paraId="6853A5D0" w14:textId="4CBFD557" w:rsidR="002E505B" w:rsidRPr="00BC02CE" w:rsidRDefault="002E505B" w:rsidP="002E505B">
      <w:pPr>
        <w:ind w:left="360"/>
        <w:jc w:val="both"/>
        <w:rPr>
          <w:i/>
          <w:sz w:val="22"/>
          <w:lang w:val="cs-CZ"/>
        </w:rPr>
      </w:pPr>
      <w:r w:rsidRPr="00BC02CE">
        <w:rPr>
          <w:i/>
          <w:sz w:val="22"/>
          <w:lang w:val="cs-CZ"/>
        </w:rPr>
        <w:t>Albert požaduje zaslání pouze originálu daňového doklad – bez vyžádání Albertu nesmí být k originálu daňového dokladu připojena kopie daňového dokladu.</w:t>
      </w:r>
    </w:p>
    <w:p w14:paraId="6C0CF8A6" w14:textId="318AFC04" w:rsidR="002E505B" w:rsidRPr="00BC02CE" w:rsidRDefault="002E505B" w:rsidP="002E505B">
      <w:pPr>
        <w:ind w:firstLine="360"/>
        <w:jc w:val="both"/>
        <w:rPr>
          <w:b/>
          <w:color w:val="000000"/>
          <w:sz w:val="22"/>
          <w:lang w:val="cs-CZ"/>
        </w:rPr>
      </w:pPr>
      <w:r w:rsidRPr="00BC02CE">
        <w:rPr>
          <w:b/>
          <w:color w:val="000000"/>
          <w:sz w:val="22"/>
          <w:lang w:val="cs-CZ"/>
        </w:rPr>
        <w:t>ALBERT Česká republika s.r.o.</w:t>
      </w:r>
    </w:p>
    <w:p w14:paraId="48ABDB36" w14:textId="77777777" w:rsidR="002E505B" w:rsidRPr="00BC02CE" w:rsidRDefault="002E505B" w:rsidP="002E505B">
      <w:pPr>
        <w:ind w:firstLine="360"/>
        <w:jc w:val="both"/>
        <w:rPr>
          <w:b/>
          <w:sz w:val="22"/>
          <w:lang w:val="cs-CZ"/>
        </w:rPr>
      </w:pPr>
      <w:r w:rsidRPr="00BC02CE">
        <w:rPr>
          <w:b/>
          <w:sz w:val="22"/>
          <w:lang w:val="cs-CZ"/>
        </w:rPr>
        <w:t>„EDI“- ruční zpracování</w:t>
      </w:r>
    </w:p>
    <w:p w14:paraId="3DC785DE" w14:textId="26498802" w:rsidR="00574600" w:rsidRPr="00BC02CE" w:rsidRDefault="00574600" w:rsidP="002E505B">
      <w:pPr>
        <w:pStyle w:val="Nadpis3"/>
        <w:ind w:left="0" w:firstLine="360"/>
        <w:jc w:val="both"/>
        <w:rPr>
          <w:bCs w:val="0"/>
          <w:sz w:val="24"/>
          <w:szCs w:val="24"/>
          <w:lang w:val="cs-CZ"/>
        </w:rPr>
      </w:pPr>
      <w:r w:rsidRPr="00BC02CE">
        <w:rPr>
          <w:color w:val="222222"/>
          <w:sz w:val="24"/>
          <w:szCs w:val="24"/>
        </w:rPr>
        <w:t xml:space="preserve">U </w:t>
      </w:r>
      <w:proofErr w:type="spellStart"/>
      <w:r w:rsidRPr="00BC02CE">
        <w:rPr>
          <w:color w:val="222222"/>
          <w:sz w:val="24"/>
          <w:szCs w:val="24"/>
        </w:rPr>
        <w:t>dálnice</w:t>
      </w:r>
      <w:proofErr w:type="spellEnd"/>
      <w:r w:rsidRPr="00BC02CE">
        <w:rPr>
          <w:color w:val="222222"/>
          <w:sz w:val="24"/>
          <w:szCs w:val="24"/>
        </w:rPr>
        <w:t xml:space="preserve"> 744</w:t>
      </w:r>
    </w:p>
    <w:p w14:paraId="793CAB9A" w14:textId="32EDAB25" w:rsidR="00574600" w:rsidRPr="00BC02CE" w:rsidRDefault="00574600" w:rsidP="002E505B">
      <w:pPr>
        <w:ind w:firstLine="360"/>
        <w:jc w:val="both"/>
        <w:rPr>
          <w:b/>
          <w:bCs/>
          <w:color w:val="222222"/>
          <w:sz w:val="24"/>
          <w:szCs w:val="24"/>
        </w:rPr>
      </w:pPr>
      <w:r w:rsidRPr="00BC02CE">
        <w:rPr>
          <w:b/>
          <w:bCs/>
          <w:color w:val="222222"/>
          <w:sz w:val="24"/>
          <w:szCs w:val="24"/>
        </w:rPr>
        <w:t xml:space="preserve">664 42 Brno – </w:t>
      </w:r>
      <w:proofErr w:type="spellStart"/>
      <w:r w:rsidRPr="00BC02CE">
        <w:rPr>
          <w:b/>
          <w:bCs/>
          <w:color w:val="222222"/>
          <w:sz w:val="24"/>
          <w:szCs w:val="24"/>
        </w:rPr>
        <w:t>Modřice</w:t>
      </w:r>
      <w:proofErr w:type="spellEnd"/>
    </w:p>
    <w:p w14:paraId="351AE887" w14:textId="6843607A" w:rsidR="00574600" w:rsidRPr="00BC02CE" w:rsidRDefault="00574600" w:rsidP="00574600">
      <w:pPr>
        <w:shd w:val="clear" w:color="auto" w:fill="FFFFFF"/>
        <w:rPr>
          <w:b/>
          <w:bCs/>
          <w:color w:val="222222"/>
          <w:sz w:val="24"/>
          <w:szCs w:val="24"/>
          <w:lang w:val="cs-CZ"/>
        </w:rPr>
      </w:pPr>
      <w:r w:rsidRPr="00BC02CE">
        <w:rPr>
          <w:color w:val="222222"/>
        </w:rPr>
        <w:t xml:space="preserve">       </w:t>
      </w:r>
      <w:r w:rsidRPr="00BC02CE">
        <w:rPr>
          <w:b/>
          <w:bCs/>
          <w:color w:val="222222"/>
          <w:sz w:val="24"/>
          <w:szCs w:val="24"/>
        </w:rPr>
        <w:t>Czech Republic</w:t>
      </w:r>
    </w:p>
    <w:p w14:paraId="57EFB644" w14:textId="77777777" w:rsidR="00574600" w:rsidRPr="00BC02CE" w:rsidRDefault="00574600" w:rsidP="00921CAE">
      <w:pPr>
        <w:jc w:val="both"/>
        <w:rPr>
          <w:b/>
          <w:bCs/>
          <w:sz w:val="24"/>
          <w:szCs w:val="24"/>
          <w:lang w:val="cs-CZ"/>
        </w:rPr>
      </w:pPr>
    </w:p>
    <w:p w14:paraId="7D4626DB" w14:textId="49F1A520" w:rsidR="002E505B" w:rsidRPr="00BC02CE" w:rsidRDefault="00574600" w:rsidP="002E505B">
      <w:pPr>
        <w:ind w:firstLine="357"/>
        <w:jc w:val="both"/>
        <w:rPr>
          <w:sz w:val="22"/>
          <w:u w:val="single"/>
          <w:lang w:val="cs-CZ"/>
        </w:rPr>
      </w:pPr>
      <w:r w:rsidRPr="00BC02CE">
        <w:rPr>
          <w:sz w:val="22"/>
          <w:u w:val="single"/>
          <w:lang w:val="cs-CZ"/>
        </w:rPr>
        <w:t>Doklady je možné také jednotlivě skenovat, (jeden doklad = jedna příloha) na adresu: edi.invoice@albert.cz</w:t>
      </w:r>
    </w:p>
    <w:p w14:paraId="074D8D8F" w14:textId="62CB694E" w:rsidR="002E505B" w:rsidRPr="00BC02CE" w:rsidRDefault="002E505B" w:rsidP="002E505B">
      <w:pPr>
        <w:ind w:firstLine="357"/>
        <w:jc w:val="both"/>
        <w:rPr>
          <w:sz w:val="22"/>
          <w:u w:val="single"/>
          <w:lang w:val="cs-CZ"/>
        </w:rPr>
      </w:pPr>
      <w:r w:rsidRPr="00BC02CE">
        <w:rPr>
          <w:sz w:val="22"/>
          <w:u w:val="single"/>
          <w:lang w:val="cs-CZ"/>
        </w:rPr>
        <w:t xml:space="preserve">Platí jen pro </w:t>
      </w:r>
      <w:r w:rsidR="00C446E4" w:rsidRPr="00BC02CE">
        <w:rPr>
          <w:sz w:val="22"/>
          <w:u w:val="single"/>
          <w:lang w:val="cs-CZ"/>
        </w:rPr>
        <w:t>případy,</w:t>
      </w:r>
      <w:r w:rsidRPr="00BC02CE">
        <w:rPr>
          <w:sz w:val="22"/>
          <w:u w:val="single"/>
          <w:lang w:val="cs-CZ"/>
        </w:rPr>
        <w:t xml:space="preserve"> kdy není možné doklad z technických důvodů poslat přes EDI!</w:t>
      </w:r>
    </w:p>
    <w:p w14:paraId="453C4CF0" w14:textId="77777777" w:rsidR="002E505B" w:rsidRPr="00BC02CE" w:rsidRDefault="002E505B" w:rsidP="002E505B">
      <w:pPr>
        <w:jc w:val="both"/>
        <w:rPr>
          <w:b/>
          <w:sz w:val="22"/>
          <w:lang w:val="cs-CZ"/>
        </w:rPr>
      </w:pPr>
    </w:p>
    <w:p w14:paraId="3560708D" w14:textId="1E0737FB" w:rsidR="002E505B" w:rsidRDefault="002E505B" w:rsidP="002E505B">
      <w:pPr>
        <w:numPr>
          <w:ilvl w:val="0"/>
          <w:numId w:val="5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Veškeré daňové doklady musí vedle případných dalších rozumných požadavků kupujícího splňovat náležitosti dané zákonem č. 235/2004 Sb., Zákon o dani z přidané hodnoty, ve znění pozdějších předpisů.</w:t>
      </w:r>
    </w:p>
    <w:p w14:paraId="15FB697C" w14:textId="77777777" w:rsidR="0055224C" w:rsidRPr="00BC02CE" w:rsidRDefault="0055224C" w:rsidP="0055224C">
      <w:pPr>
        <w:jc w:val="both"/>
        <w:rPr>
          <w:sz w:val="22"/>
          <w:lang w:val="cs-CZ"/>
        </w:rPr>
      </w:pPr>
    </w:p>
    <w:p w14:paraId="279D2C8A" w14:textId="77777777" w:rsidR="00BC02CE" w:rsidRPr="00BC02CE" w:rsidRDefault="00BC02CE" w:rsidP="00BC02CE">
      <w:pPr>
        <w:jc w:val="both"/>
        <w:rPr>
          <w:sz w:val="22"/>
          <w:lang w:val="cs-CZ"/>
        </w:rPr>
      </w:pPr>
    </w:p>
    <w:p w14:paraId="4FCA9123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292EC33C" w14:textId="23D61315" w:rsidR="002E505B" w:rsidRPr="00BC02CE" w:rsidRDefault="002E505B" w:rsidP="002E505B">
      <w:pPr>
        <w:numPr>
          <w:ilvl w:val="0"/>
          <w:numId w:val="5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Faktura musí obsahovat údaje uvedené v </w:t>
      </w:r>
      <w:r w:rsidR="00BC02CE" w:rsidRPr="00BC02CE">
        <w:rPr>
          <w:sz w:val="22"/>
          <w:lang w:val="cs-CZ"/>
        </w:rPr>
        <w:t>zákoně</w:t>
      </w:r>
      <w:r w:rsidRPr="00BC02CE">
        <w:rPr>
          <w:sz w:val="22"/>
          <w:lang w:val="cs-CZ"/>
        </w:rPr>
        <w:t xml:space="preserve"> č. </w:t>
      </w:r>
      <w:r w:rsidR="00BC02CE" w:rsidRPr="00BC02CE">
        <w:rPr>
          <w:sz w:val="22"/>
          <w:lang w:val="cs-CZ"/>
        </w:rPr>
        <w:t>89/2012</w:t>
      </w:r>
      <w:r w:rsidRPr="00BC02CE">
        <w:rPr>
          <w:sz w:val="22"/>
          <w:lang w:val="cs-CZ"/>
        </w:rPr>
        <w:t xml:space="preserve"> Sb., </w:t>
      </w:r>
      <w:r w:rsidR="00BC02CE" w:rsidRPr="00BC02CE">
        <w:rPr>
          <w:sz w:val="22"/>
          <w:lang w:val="cs-CZ"/>
        </w:rPr>
        <w:t xml:space="preserve">Občanský </w:t>
      </w:r>
      <w:r w:rsidRPr="00BC02CE">
        <w:rPr>
          <w:sz w:val="22"/>
          <w:lang w:val="cs-CZ"/>
        </w:rPr>
        <w:t>zákoník, ve znění pozdějších předpisů.</w:t>
      </w:r>
    </w:p>
    <w:p w14:paraId="02048E45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03D2ACC2" w14:textId="77777777" w:rsidR="002E505B" w:rsidRPr="00BC02CE" w:rsidRDefault="002E505B" w:rsidP="002E505B">
      <w:pPr>
        <w:numPr>
          <w:ilvl w:val="0"/>
          <w:numId w:val="5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Účetní doklady musí obsahovat náležitosti § 11 zákona č. 563/1991 Sb., o účetnictví ve znění pozdějších předpisů. </w:t>
      </w:r>
    </w:p>
    <w:p w14:paraId="443A5117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0C45BC30" w14:textId="3093BE63" w:rsidR="002E505B" w:rsidRPr="00BC02CE" w:rsidRDefault="002E505B" w:rsidP="002E505B">
      <w:pPr>
        <w:numPr>
          <w:ilvl w:val="0"/>
          <w:numId w:val="5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V případě, že jsou fakturovány vybrané výrobky (např. minerální oleje, pivo, alkohol, tabákové výrobky...) musí faktura obsahovat náležitosti dané zákonem č.353/2003 Sb., o spotřebních daních.</w:t>
      </w:r>
    </w:p>
    <w:p w14:paraId="6A5123A6" w14:textId="77777777" w:rsidR="002E505B" w:rsidRPr="00BC02CE" w:rsidRDefault="002E505B" w:rsidP="002E505B">
      <w:pPr>
        <w:jc w:val="both"/>
        <w:rPr>
          <w:b/>
          <w:sz w:val="22"/>
          <w:u w:val="single"/>
          <w:lang w:val="cs-CZ"/>
        </w:rPr>
      </w:pPr>
    </w:p>
    <w:p w14:paraId="45D18992" w14:textId="3DEB249E" w:rsidR="002E505B" w:rsidRPr="00BC02CE" w:rsidRDefault="002E505B" w:rsidP="002E505B">
      <w:pPr>
        <w:numPr>
          <w:ilvl w:val="0"/>
          <w:numId w:val="5"/>
        </w:numPr>
        <w:jc w:val="both"/>
        <w:rPr>
          <w:i/>
          <w:sz w:val="22"/>
          <w:lang w:val="cs-CZ"/>
        </w:rPr>
      </w:pPr>
      <w:r w:rsidRPr="00BC02CE">
        <w:rPr>
          <w:sz w:val="22"/>
          <w:lang w:val="cs-CZ"/>
        </w:rPr>
        <w:t>Daňový doklad musí obsahovat Albert adresu a číslo provozní jednotky Albertu, kam bylo zboží dodáno (n</w:t>
      </w:r>
      <w:r w:rsidRPr="00BC02CE">
        <w:rPr>
          <w:i/>
          <w:sz w:val="22"/>
          <w:lang w:val="cs-CZ"/>
        </w:rPr>
        <w:t>apř. ALBERT 558, Na valech 54, Poděbrady).</w:t>
      </w:r>
    </w:p>
    <w:p w14:paraId="7661A749" w14:textId="77777777" w:rsidR="00BC02CE" w:rsidRPr="00BC02CE" w:rsidRDefault="00BC02CE" w:rsidP="00BC02CE">
      <w:pPr>
        <w:pStyle w:val="Odstavecseseznamem"/>
        <w:rPr>
          <w:i/>
          <w:sz w:val="22"/>
          <w:lang w:val="cs-CZ"/>
        </w:rPr>
      </w:pPr>
    </w:p>
    <w:p w14:paraId="00E899D1" w14:textId="77777777" w:rsidR="00BC02CE" w:rsidRPr="00BC02CE" w:rsidRDefault="00BC02CE" w:rsidP="00BC02CE">
      <w:pPr>
        <w:ind w:left="360"/>
        <w:jc w:val="both"/>
        <w:rPr>
          <w:i/>
          <w:sz w:val="22"/>
          <w:lang w:val="cs-CZ"/>
        </w:rPr>
      </w:pPr>
    </w:p>
    <w:p w14:paraId="12977FF5" w14:textId="77777777" w:rsidR="002E505B" w:rsidRPr="00BC02CE" w:rsidRDefault="002E505B" w:rsidP="002E505B">
      <w:pPr>
        <w:ind w:firstLine="360"/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V EDI dokladech je nutné použít EAN Našich provozoven, který je uložen na webové stránce </w:t>
      </w:r>
    </w:p>
    <w:p w14:paraId="04567B6E" w14:textId="0C991FC7" w:rsidR="002E505B" w:rsidRPr="00BC02CE" w:rsidRDefault="00921CAE" w:rsidP="002E505B">
      <w:pPr>
        <w:jc w:val="both"/>
        <w:rPr>
          <w:color w:val="3366FF"/>
          <w:sz w:val="22"/>
          <w:lang w:val="cs-CZ"/>
        </w:rPr>
      </w:pPr>
      <w:r w:rsidRPr="00BC02CE">
        <w:t xml:space="preserve"> </w:t>
      </w:r>
      <w:r w:rsidRPr="00BC02CE">
        <w:tab/>
      </w:r>
      <w:hyperlink r:id="rId8" w:history="1">
        <w:r w:rsidRPr="00BC02CE">
          <w:rPr>
            <w:rStyle w:val="Hypertextovodkaz"/>
            <w:sz w:val="22"/>
            <w:lang w:val="cs-CZ"/>
          </w:rPr>
          <w:t>https://www.albert.cz/pro-dodavatele</w:t>
        </w:r>
      </w:hyperlink>
    </w:p>
    <w:p w14:paraId="531B9102" w14:textId="77777777" w:rsidR="00921CAE" w:rsidRPr="00BC02CE" w:rsidRDefault="00921CAE" w:rsidP="002E505B">
      <w:pPr>
        <w:jc w:val="both"/>
        <w:rPr>
          <w:sz w:val="22"/>
          <w:lang w:val="cs-CZ"/>
        </w:rPr>
      </w:pPr>
    </w:p>
    <w:p w14:paraId="04C9D334" w14:textId="2EFBA8C5" w:rsidR="002E505B" w:rsidRPr="00BC02CE" w:rsidRDefault="002E505B" w:rsidP="002E505B">
      <w:pPr>
        <w:numPr>
          <w:ilvl w:val="0"/>
          <w:numId w:val="5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Daňový doklad musí vždy obsahovat číslo objednávky Albertu, na </w:t>
      </w:r>
      <w:r w:rsidR="00C446E4" w:rsidRPr="00BC02CE">
        <w:rPr>
          <w:sz w:val="22"/>
          <w:lang w:val="cs-CZ"/>
        </w:rPr>
        <w:t>základě,</w:t>
      </w:r>
      <w:r w:rsidRPr="00BC02CE">
        <w:rPr>
          <w:sz w:val="22"/>
          <w:lang w:val="cs-CZ"/>
        </w:rPr>
        <w:t xml:space="preserve"> které prodávající dodal    zboží do provozní jednotky Albertu a department kód Albertu </w:t>
      </w:r>
      <w:r w:rsidRPr="00BC02CE">
        <w:rPr>
          <w:i/>
          <w:sz w:val="22"/>
          <w:lang w:val="cs-CZ"/>
        </w:rPr>
        <w:t>(jen na papírové podobě)</w:t>
      </w:r>
      <w:r w:rsidRPr="00BC02CE">
        <w:rPr>
          <w:sz w:val="22"/>
          <w:lang w:val="cs-CZ"/>
        </w:rPr>
        <w:t xml:space="preserve">.  Na jednom dokladu nesmí být fakturováno zboží s různými „Department kódy“. </w:t>
      </w:r>
    </w:p>
    <w:p w14:paraId="4DB813C2" w14:textId="77777777" w:rsidR="002E505B" w:rsidRPr="00BC02CE" w:rsidRDefault="002E505B" w:rsidP="002E505B">
      <w:pPr>
        <w:ind w:left="360"/>
        <w:jc w:val="both"/>
        <w:rPr>
          <w:sz w:val="22"/>
          <w:lang w:val="cs-CZ"/>
        </w:rPr>
      </w:pPr>
    </w:p>
    <w:p w14:paraId="29DAD737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4B7F155F" w14:textId="58A9593C" w:rsidR="002E505B" w:rsidRPr="00BC02CE" w:rsidRDefault="002E505B" w:rsidP="002E505B">
      <w:pPr>
        <w:tabs>
          <w:tab w:val="left" w:pos="567"/>
        </w:tabs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       Albert používá 3 druhy objednávek:</w:t>
      </w:r>
    </w:p>
    <w:p w14:paraId="6563C6C9" w14:textId="3BED6F8A" w:rsidR="002E505B" w:rsidRPr="00BC02CE" w:rsidRDefault="002E505B" w:rsidP="002E505B">
      <w:pPr>
        <w:numPr>
          <w:ilvl w:val="0"/>
          <w:numId w:val="6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objednávky z Distribučních center (DC) a velkých Hypermarketů, které jsou 7</w:t>
      </w:r>
      <w:r w:rsidR="00921CAE" w:rsidRPr="00BC02CE">
        <w:rPr>
          <w:sz w:val="22"/>
          <w:lang w:val="cs-CZ"/>
        </w:rPr>
        <w:t>.</w:t>
      </w:r>
      <w:r w:rsidR="00574600" w:rsidRPr="00BC02CE">
        <w:rPr>
          <w:sz w:val="22"/>
          <w:lang w:val="cs-CZ"/>
        </w:rPr>
        <w:t>místné (</w:t>
      </w:r>
      <w:r w:rsidRPr="00BC02CE">
        <w:rPr>
          <w:sz w:val="22"/>
          <w:lang w:val="cs-CZ"/>
        </w:rPr>
        <w:t>např. 8274444) kde první číslice znamená rok</w:t>
      </w:r>
    </w:p>
    <w:p w14:paraId="3FCDEEBA" w14:textId="45ADE5FD" w:rsidR="002E505B" w:rsidRPr="00BC02CE" w:rsidRDefault="002E505B" w:rsidP="002E505B">
      <w:pPr>
        <w:numPr>
          <w:ilvl w:val="0"/>
          <w:numId w:val="6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objednávky z Albertů a </w:t>
      </w:r>
      <w:proofErr w:type="spellStart"/>
      <w:r w:rsidRPr="00BC02CE">
        <w:rPr>
          <w:sz w:val="22"/>
          <w:lang w:val="cs-CZ"/>
        </w:rPr>
        <w:t>compact</w:t>
      </w:r>
      <w:proofErr w:type="spellEnd"/>
      <w:r w:rsidRPr="00BC02CE">
        <w:rPr>
          <w:sz w:val="22"/>
          <w:lang w:val="cs-CZ"/>
        </w:rPr>
        <w:t xml:space="preserve"> Hypermarketů, které jsou 8</w:t>
      </w:r>
      <w:r w:rsidR="00921CAE" w:rsidRPr="00BC02CE">
        <w:rPr>
          <w:sz w:val="22"/>
          <w:lang w:val="cs-CZ"/>
        </w:rPr>
        <w:t>.</w:t>
      </w:r>
      <w:r w:rsidRPr="00BC02CE">
        <w:rPr>
          <w:sz w:val="22"/>
          <w:lang w:val="cs-CZ"/>
        </w:rPr>
        <w:t>místné (např. 80756400) kde první číslice je vždy 8</w:t>
      </w:r>
    </w:p>
    <w:p w14:paraId="5FF10F77" w14:textId="77777777" w:rsidR="00BC02CE" w:rsidRPr="00BC02CE" w:rsidRDefault="002E505B" w:rsidP="002E505B">
      <w:pPr>
        <w:numPr>
          <w:ilvl w:val="0"/>
          <w:numId w:val="6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objednávky </w:t>
      </w:r>
      <w:r w:rsidR="00C446E4" w:rsidRPr="00BC02CE">
        <w:rPr>
          <w:sz w:val="22"/>
          <w:lang w:val="cs-CZ"/>
        </w:rPr>
        <w:t>„Promoční</w:t>
      </w:r>
      <w:r w:rsidRPr="00BC02CE">
        <w:rPr>
          <w:sz w:val="22"/>
          <w:lang w:val="cs-CZ"/>
        </w:rPr>
        <w:t xml:space="preserve">“ se vztahují ke všem prodejnám Albertu ČR, které jsou </w:t>
      </w:r>
      <w:r w:rsidR="00C446E4" w:rsidRPr="00BC02CE">
        <w:rPr>
          <w:sz w:val="22"/>
          <w:lang w:val="cs-CZ"/>
        </w:rPr>
        <w:t>8</w:t>
      </w:r>
      <w:r w:rsidR="00921CAE" w:rsidRPr="00BC02CE">
        <w:rPr>
          <w:sz w:val="22"/>
          <w:lang w:val="cs-CZ"/>
        </w:rPr>
        <w:t>.</w:t>
      </w:r>
      <w:r w:rsidR="00C446E4" w:rsidRPr="00BC02CE">
        <w:rPr>
          <w:sz w:val="22"/>
          <w:lang w:val="cs-CZ"/>
        </w:rPr>
        <w:t>místné</w:t>
      </w:r>
      <w:r w:rsidRPr="00BC02CE">
        <w:rPr>
          <w:sz w:val="22"/>
          <w:lang w:val="cs-CZ"/>
        </w:rPr>
        <w:t xml:space="preserve"> (např. 14562439) kde první číslice je vždy 1, tyto objednávky vytváří za prodejny komerční pracovník  </w:t>
      </w:r>
    </w:p>
    <w:p w14:paraId="5A4C2A03" w14:textId="16C0079F" w:rsidR="002E505B" w:rsidRPr="00BC02CE" w:rsidRDefault="002E505B" w:rsidP="00BC02CE">
      <w:pPr>
        <w:ind w:left="1380"/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 </w:t>
      </w:r>
    </w:p>
    <w:p w14:paraId="36F4AA21" w14:textId="20F7EBAE" w:rsidR="002E505B" w:rsidRPr="00BC02CE" w:rsidRDefault="002E505B" w:rsidP="002E505B">
      <w:pPr>
        <w:ind w:left="357" w:hanging="357"/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      Duplicitu číslování objednávek Albert řeší na každém prodejním místě samostatně, tj. jedno číslo objednávky můžete dostat od vícero různých prodejen.       </w:t>
      </w:r>
    </w:p>
    <w:p w14:paraId="632F8330" w14:textId="77777777" w:rsidR="002E505B" w:rsidRPr="00BC02CE" w:rsidRDefault="002E505B" w:rsidP="002E505B">
      <w:pPr>
        <w:pStyle w:val="Zkladntextodsazen2"/>
        <w:ind w:left="0"/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      </w:t>
      </w:r>
    </w:p>
    <w:p w14:paraId="30C8A20E" w14:textId="381B0DB5" w:rsidR="002E505B" w:rsidRPr="00BC02CE" w:rsidRDefault="002E505B" w:rsidP="002E505B">
      <w:pPr>
        <w:numPr>
          <w:ilvl w:val="0"/>
          <w:numId w:val="5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Jednotlivé položky zboží uvedené na dokladech musí mít popis (specifikaci) shodný s evidencí </w:t>
      </w:r>
      <w:r w:rsidR="00C446E4" w:rsidRPr="00BC02CE">
        <w:rPr>
          <w:sz w:val="22"/>
          <w:lang w:val="cs-CZ"/>
        </w:rPr>
        <w:t>Albertu,</w:t>
      </w:r>
      <w:r w:rsidRPr="00BC02CE">
        <w:rPr>
          <w:sz w:val="22"/>
          <w:lang w:val="cs-CZ"/>
        </w:rPr>
        <w:t xml:space="preserve"> a to jak číselný, tak slovní (viz objednávka).</w:t>
      </w:r>
    </w:p>
    <w:p w14:paraId="1BFDAFDB" w14:textId="615913AD" w:rsidR="002E505B" w:rsidRPr="00BC02CE" w:rsidRDefault="002E505B" w:rsidP="002E505B">
      <w:pPr>
        <w:pStyle w:val="Zkladntextodsazen2"/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V případě, že prodávající uvede chybný popis položek na daňovém dokladu, bude toto považováno za chybné plnění. Prodávající je povinen pravidelně provádět kontrolu položek zboží v objednávce Albertu. V případě pochybení na straně Albertu musí prodávající požádat nákupčího Albertu o provedení opravy.</w:t>
      </w:r>
    </w:p>
    <w:p w14:paraId="6E5023F2" w14:textId="77777777" w:rsidR="002E505B" w:rsidRPr="00BC02CE" w:rsidRDefault="002E505B" w:rsidP="002E505B">
      <w:pPr>
        <w:jc w:val="both"/>
        <w:rPr>
          <w:b/>
          <w:sz w:val="22"/>
          <w:lang w:val="cs-CZ"/>
        </w:rPr>
      </w:pPr>
    </w:p>
    <w:p w14:paraId="137FEE62" w14:textId="361794C2" w:rsidR="002E505B" w:rsidRPr="00BC02CE" w:rsidRDefault="002E505B" w:rsidP="002E505B">
      <w:pPr>
        <w:numPr>
          <w:ilvl w:val="0"/>
          <w:numId w:val="5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Jednotlivé položky zboží musí být uváděny vždy v množstevních jednotkách, ve kterých Albert takové zboží prodává (dále jen „Albert jednotky“).</w:t>
      </w:r>
    </w:p>
    <w:p w14:paraId="2DE8D5A2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58586BE3" w14:textId="67D2551D" w:rsidR="002E505B" w:rsidRPr="00BC02CE" w:rsidRDefault="002E505B" w:rsidP="002E505B">
      <w:pPr>
        <w:numPr>
          <w:ilvl w:val="0"/>
          <w:numId w:val="5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Cena musí být vždy uvedena za </w:t>
      </w:r>
      <w:r w:rsidR="00BC02CE" w:rsidRPr="00BC02CE">
        <w:rPr>
          <w:sz w:val="22"/>
          <w:lang w:val="cs-CZ"/>
        </w:rPr>
        <w:t xml:space="preserve">1 (slovy: jednu) </w:t>
      </w:r>
      <w:r w:rsidRPr="00BC02CE">
        <w:rPr>
          <w:sz w:val="22"/>
          <w:lang w:val="cs-CZ"/>
        </w:rPr>
        <w:t>Albert jednotku a musí obsahovat všechny dohodnuté slevy, a to u každé položky zboží samostatně. Cena musí být zaokrouhlena maximálně na dvě desetinná místa (zaokrouhlování na tisíciny koruny je nepřípustné), nestanoví-li daňový předpis zaokrouhlení na menší počet desetinných míst.</w:t>
      </w:r>
    </w:p>
    <w:p w14:paraId="532FBA9B" w14:textId="77777777" w:rsidR="002E505B" w:rsidRPr="00BC02CE" w:rsidRDefault="002E505B" w:rsidP="002E505B">
      <w:pPr>
        <w:jc w:val="both"/>
        <w:rPr>
          <w:b/>
          <w:sz w:val="22"/>
          <w:lang w:val="cs-CZ"/>
        </w:rPr>
      </w:pPr>
    </w:p>
    <w:p w14:paraId="6916AFA9" w14:textId="731C6111" w:rsidR="002E505B" w:rsidRPr="00BC02CE" w:rsidRDefault="002E505B" w:rsidP="002E505B">
      <w:pPr>
        <w:numPr>
          <w:ilvl w:val="0"/>
          <w:numId w:val="5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Položka zboží musí být uvedena na dokladu pouze </w:t>
      </w:r>
      <w:r w:rsidR="00BC02CE" w:rsidRPr="00BC02CE">
        <w:rPr>
          <w:sz w:val="22"/>
          <w:lang w:val="cs-CZ"/>
        </w:rPr>
        <w:t xml:space="preserve">jedenkrát </w:t>
      </w:r>
      <w:r w:rsidRPr="00BC02CE">
        <w:rPr>
          <w:sz w:val="22"/>
          <w:lang w:val="cs-CZ"/>
        </w:rPr>
        <w:t>včetně fakturovaných obalů.</w:t>
      </w:r>
    </w:p>
    <w:p w14:paraId="265DE10E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7A8F96D2" w14:textId="5FEA6DD8" w:rsidR="002E505B" w:rsidRDefault="002E505B" w:rsidP="002E505B">
      <w:pPr>
        <w:numPr>
          <w:ilvl w:val="0"/>
          <w:numId w:val="5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Položky zboží by měly být na dokladech řazeny shodně s objednávkou.</w:t>
      </w:r>
    </w:p>
    <w:p w14:paraId="690D6AF3" w14:textId="77777777" w:rsidR="0055224C" w:rsidRDefault="0055224C" w:rsidP="0055224C">
      <w:pPr>
        <w:pStyle w:val="Odstavecseseznamem"/>
        <w:rPr>
          <w:sz w:val="22"/>
          <w:lang w:val="cs-CZ"/>
        </w:rPr>
      </w:pPr>
    </w:p>
    <w:p w14:paraId="3F84E9E2" w14:textId="42CCE30A" w:rsidR="0055224C" w:rsidRDefault="0055224C" w:rsidP="0055224C">
      <w:pPr>
        <w:jc w:val="both"/>
        <w:rPr>
          <w:sz w:val="22"/>
          <w:lang w:val="cs-CZ"/>
        </w:rPr>
      </w:pPr>
    </w:p>
    <w:p w14:paraId="492ECCA6" w14:textId="77777777" w:rsidR="0055224C" w:rsidRPr="00BC02CE" w:rsidRDefault="0055224C" w:rsidP="0055224C">
      <w:pPr>
        <w:jc w:val="both"/>
        <w:rPr>
          <w:sz w:val="22"/>
          <w:lang w:val="cs-CZ"/>
        </w:rPr>
      </w:pPr>
    </w:p>
    <w:p w14:paraId="7199F417" w14:textId="77777777" w:rsidR="002E505B" w:rsidRPr="00BC02CE" w:rsidRDefault="002E505B" w:rsidP="002E505B">
      <w:pPr>
        <w:jc w:val="both"/>
        <w:rPr>
          <w:b/>
          <w:sz w:val="22"/>
          <w:lang w:val="cs-CZ"/>
        </w:rPr>
      </w:pPr>
    </w:p>
    <w:p w14:paraId="3A3615A9" w14:textId="77777777" w:rsidR="002E505B" w:rsidRPr="00BC02CE" w:rsidRDefault="002E505B" w:rsidP="002E505B">
      <w:pPr>
        <w:numPr>
          <w:ilvl w:val="0"/>
          <w:numId w:val="5"/>
        </w:numPr>
        <w:jc w:val="both"/>
        <w:rPr>
          <w:sz w:val="22"/>
          <w:lang w:val="cs-CZ"/>
        </w:rPr>
      </w:pPr>
      <w:bookmarkStart w:id="0" w:name="OLE_LINK1"/>
      <w:r w:rsidRPr="00BC02CE">
        <w:rPr>
          <w:sz w:val="22"/>
          <w:lang w:val="cs-CZ"/>
        </w:rPr>
        <w:t>Číselná řada dokladů musí být jedinečná</w:t>
      </w:r>
      <w:bookmarkEnd w:id="0"/>
      <w:r w:rsidRPr="00BC02CE">
        <w:rPr>
          <w:sz w:val="22"/>
          <w:lang w:val="cs-CZ"/>
        </w:rPr>
        <w:t xml:space="preserve"> jak pro faktury, tak pro dobropisy. V případě zaslání dokladu s duplicitním číslem, bude tento doklad vrácen jako chybně vystavený. Číslo faktury / dobropisu, variabilní symbol může obsahovat maximálně deset míst a nesmí obsahovat předsazené levostranné nuly, písmena, pomlčky, lomítka.</w:t>
      </w:r>
    </w:p>
    <w:p w14:paraId="47E9BF3F" w14:textId="77777777" w:rsidR="002E505B" w:rsidRPr="00BC02CE" w:rsidRDefault="002E505B" w:rsidP="002E505B">
      <w:pPr>
        <w:jc w:val="both"/>
        <w:rPr>
          <w:i/>
          <w:sz w:val="22"/>
          <w:lang w:val="cs-CZ"/>
        </w:rPr>
      </w:pPr>
    </w:p>
    <w:p w14:paraId="6D5ABF55" w14:textId="77777777" w:rsidR="002E505B" w:rsidRPr="00BC02CE" w:rsidRDefault="002E505B" w:rsidP="002E505B">
      <w:pPr>
        <w:numPr>
          <w:ilvl w:val="0"/>
          <w:numId w:val="5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Daňové dobropisy a vrubopisy (např. k Požadavkům na dobropis a reklamačním listům) musí vždy obsahovat odkaz na tyto doklady, tj. číslo objednávky, číslo faktury, číslo DL a prodejny.</w:t>
      </w:r>
    </w:p>
    <w:p w14:paraId="4D6B0BDA" w14:textId="77777777" w:rsidR="002E505B" w:rsidRPr="00BC02CE" w:rsidRDefault="002E505B" w:rsidP="002E505B">
      <w:pPr>
        <w:rPr>
          <w:sz w:val="22"/>
          <w:lang w:val="cs-CZ"/>
        </w:rPr>
      </w:pPr>
    </w:p>
    <w:p w14:paraId="1EB27A4C" w14:textId="77777777" w:rsidR="002E505B" w:rsidRPr="00BC02CE" w:rsidRDefault="002E505B" w:rsidP="002E505B">
      <w:pPr>
        <w:numPr>
          <w:ilvl w:val="0"/>
          <w:numId w:val="5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V případě dohodnuté slevy na konkrétní výrobek bude tato promítnutá vždy do ceny konkrétního výrobku, tzn. že na faktuře bude uvedena cena výrobku po této slevě.</w:t>
      </w:r>
    </w:p>
    <w:p w14:paraId="400A6FC1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6B6E1727" w14:textId="77777777" w:rsidR="002E505B" w:rsidRPr="00BC02CE" w:rsidRDefault="002E505B" w:rsidP="002E505B">
      <w:pPr>
        <w:numPr>
          <w:ilvl w:val="0"/>
          <w:numId w:val="5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Faktura nesmí obsahovat vrácené zboží. Na zboží vracené kupujícím musí být vždy vystaven samostatný dobropis, kde v čísle DL bude uvedeno číslo vratky kupujícího. Toto číslo je desetimístné a vždy začíná číslem 1.</w:t>
      </w:r>
    </w:p>
    <w:p w14:paraId="797B1D6A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03245B3B" w14:textId="77777777" w:rsidR="002E505B" w:rsidRPr="00BC02CE" w:rsidRDefault="002E505B" w:rsidP="002E505B">
      <w:pPr>
        <w:rPr>
          <w:sz w:val="22"/>
          <w:lang w:val="cs-CZ"/>
        </w:rPr>
      </w:pPr>
    </w:p>
    <w:p w14:paraId="24CC9351" w14:textId="77777777" w:rsidR="002E505B" w:rsidRPr="00BC02CE" w:rsidRDefault="002E505B" w:rsidP="002E505B">
      <w:pPr>
        <w:rPr>
          <w:sz w:val="22"/>
          <w:lang w:val="cs-CZ"/>
        </w:rPr>
      </w:pPr>
    </w:p>
    <w:p w14:paraId="573C5CB3" w14:textId="77777777" w:rsidR="002E505B" w:rsidRPr="00BC02CE" w:rsidRDefault="002E505B" w:rsidP="002E505B">
      <w:pPr>
        <w:rPr>
          <w:sz w:val="22"/>
          <w:lang w:val="cs-CZ"/>
        </w:rPr>
      </w:pPr>
      <w:r w:rsidRPr="00BC02CE">
        <w:rPr>
          <w:b/>
          <w:sz w:val="22"/>
          <w:lang w:val="cs-CZ"/>
        </w:rPr>
        <w:t>3)</w:t>
      </w:r>
      <w:r w:rsidRPr="00BC02CE">
        <w:rPr>
          <w:sz w:val="22"/>
          <w:lang w:val="cs-CZ"/>
        </w:rPr>
        <w:t xml:space="preserve"> </w:t>
      </w:r>
      <w:r w:rsidRPr="00BC02CE">
        <w:rPr>
          <w:b/>
          <w:sz w:val="22"/>
          <w:lang w:val="cs-CZ"/>
        </w:rPr>
        <w:t>DODACÍ LISTY</w:t>
      </w:r>
      <w:r w:rsidRPr="00BC02CE">
        <w:rPr>
          <w:sz w:val="22"/>
          <w:lang w:val="cs-CZ"/>
        </w:rPr>
        <w:tab/>
      </w:r>
    </w:p>
    <w:p w14:paraId="41BD1A71" w14:textId="77777777" w:rsidR="002E505B" w:rsidRPr="00BC02CE" w:rsidRDefault="002E505B" w:rsidP="002E505B">
      <w:pPr>
        <w:pStyle w:val="Zhlav"/>
        <w:rPr>
          <w:sz w:val="22"/>
          <w:lang w:val="cs-CZ"/>
        </w:rPr>
      </w:pPr>
    </w:p>
    <w:p w14:paraId="0EAC2B9C" w14:textId="77777777" w:rsidR="002E505B" w:rsidRPr="00BC02CE" w:rsidRDefault="002E505B" w:rsidP="002E505B">
      <w:pPr>
        <w:numPr>
          <w:ilvl w:val="0"/>
          <w:numId w:val="1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Musí obsahovat obchodní firmu prodávajícího.</w:t>
      </w:r>
    </w:p>
    <w:p w14:paraId="7E11A8E1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0688BC33" w14:textId="1E44BC1D" w:rsidR="002E505B" w:rsidRPr="00BC02CE" w:rsidRDefault="002E505B" w:rsidP="002E505B">
      <w:pPr>
        <w:numPr>
          <w:ilvl w:val="0"/>
          <w:numId w:val="1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Musí obsahovat číslo objednávky, tj. 1</w:t>
      </w:r>
      <w:r w:rsidR="00921CAE" w:rsidRPr="00BC02CE">
        <w:rPr>
          <w:sz w:val="22"/>
          <w:lang w:val="cs-CZ"/>
        </w:rPr>
        <w:t xml:space="preserve"> </w:t>
      </w:r>
      <w:r w:rsidRPr="00BC02CE">
        <w:rPr>
          <w:sz w:val="22"/>
          <w:lang w:val="cs-CZ"/>
        </w:rPr>
        <w:t xml:space="preserve">DL = 1 objednávka. Pokud nakupující vytvoří tak velkou </w:t>
      </w:r>
      <w:r w:rsidR="00C446E4" w:rsidRPr="00BC02CE">
        <w:rPr>
          <w:sz w:val="22"/>
          <w:lang w:val="cs-CZ"/>
        </w:rPr>
        <w:t>objednávku,</w:t>
      </w:r>
      <w:r w:rsidRPr="00BC02CE">
        <w:rPr>
          <w:sz w:val="22"/>
          <w:lang w:val="cs-CZ"/>
        </w:rPr>
        <w:t xml:space="preserve"> kterou nemůže prodávající vykrýt jednou dodávkou, ale posílá na DC více aut s jednou objednávkou, tak prodávající vystavuje více DL podle počtu aut</w:t>
      </w:r>
    </w:p>
    <w:p w14:paraId="46A898C4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4CF95F6F" w14:textId="77777777" w:rsidR="002E505B" w:rsidRPr="00BC02CE" w:rsidRDefault="002E505B" w:rsidP="002E505B">
      <w:pPr>
        <w:numPr>
          <w:ilvl w:val="0"/>
          <w:numId w:val="1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Musí obsahovat IČO prodávajícího a registrační číslo prodávajícího, podle kterého je evidován v obchodním rejstříku.</w:t>
      </w:r>
    </w:p>
    <w:p w14:paraId="15CF0310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41B53934" w14:textId="36E6D346" w:rsidR="002E505B" w:rsidRPr="00BC02CE" w:rsidRDefault="002E505B" w:rsidP="002E505B">
      <w:pPr>
        <w:numPr>
          <w:ilvl w:val="0"/>
          <w:numId w:val="1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Položka zboží včetně fakturovaných obalů smí být na dodacím listu uvedena </w:t>
      </w:r>
      <w:r w:rsidRPr="00BC02CE">
        <w:rPr>
          <w:b/>
          <w:bCs/>
          <w:sz w:val="22"/>
          <w:lang w:val="cs-CZ"/>
        </w:rPr>
        <w:t xml:space="preserve">pouze </w:t>
      </w:r>
      <w:r w:rsidR="00BC02CE" w:rsidRPr="00BC02CE">
        <w:rPr>
          <w:b/>
          <w:bCs/>
          <w:sz w:val="22"/>
          <w:lang w:val="cs-CZ"/>
        </w:rPr>
        <w:t>jedenkrát</w:t>
      </w:r>
      <w:r w:rsidRPr="00BC02CE">
        <w:rPr>
          <w:sz w:val="22"/>
          <w:lang w:val="cs-CZ"/>
        </w:rPr>
        <w:t>.</w:t>
      </w:r>
    </w:p>
    <w:p w14:paraId="6060692A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6DAF51F6" w14:textId="3E6B6C88" w:rsidR="002E505B" w:rsidRPr="00BC02CE" w:rsidRDefault="002E505B" w:rsidP="002E505B">
      <w:pPr>
        <w:numPr>
          <w:ilvl w:val="0"/>
          <w:numId w:val="1"/>
        </w:numPr>
        <w:rPr>
          <w:sz w:val="22"/>
          <w:lang w:val="cs-CZ"/>
        </w:rPr>
      </w:pPr>
      <w:r w:rsidRPr="00BC02CE">
        <w:rPr>
          <w:sz w:val="22"/>
          <w:lang w:val="cs-CZ"/>
        </w:rPr>
        <w:t xml:space="preserve">Položka zboží musí obsahovat počet dodaných jednotek dle Albert jednotek uvedených v objednávce </w:t>
      </w:r>
      <w:r w:rsidR="00C446E4" w:rsidRPr="00BC02CE">
        <w:rPr>
          <w:sz w:val="22"/>
          <w:lang w:val="cs-CZ"/>
        </w:rPr>
        <w:t>a používaných Albertem</w:t>
      </w:r>
      <w:r w:rsidRPr="00BC02CE">
        <w:rPr>
          <w:sz w:val="22"/>
          <w:lang w:val="cs-CZ"/>
        </w:rPr>
        <w:t xml:space="preserve"> jako prodejní jednotky.</w:t>
      </w:r>
    </w:p>
    <w:p w14:paraId="79E8452C" w14:textId="77777777" w:rsidR="002E505B" w:rsidRPr="00BC02CE" w:rsidRDefault="002E505B" w:rsidP="002E505B">
      <w:pPr>
        <w:rPr>
          <w:sz w:val="22"/>
          <w:lang w:val="cs-CZ"/>
        </w:rPr>
      </w:pPr>
    </w:p>
    <w:p w14:paraId="5EB29E19" w14:textId="77777777" w:rsidR="002E505B" w:rsidRPr="00BC02CE" w:rsidRDefault="002E505B" w:rsidP="002E505B">
      <w:pPr>
        <w:numPr>
          <w:ilvl w:val="0"/>
          <w:numId w:val="1"/>
        </w:numPr>
        <w:rPr>
          <w:sz w:val="22"/>
          <w:lang w:val="cs-CZ"/>
        </w:rPr>
      </w:pPr>
      <w:r w:rsidRPr="00BC02CE">
        <w:rPr>
          <w:sz w:val="22"/>
          <w:lang w:val="cs-CZ"/>
        </w:rPr>
        <w:t>Položky zboží musí být řazeny na dodacím listě shodně s objednávkou.</w:t>
      </w:r>
    </w:p>
    <w:p w14:paraId="0567FB54" w14:textId="77777777" w:rsidR="002E505B" w:rsidRPr="00BC02CE" w:rsidRDefault="002E505B" w:rsidP="002E505B">
      <w:pPr>
        <w:rPr>
          <w:sz w:val="22"/>
          <w:lang w:val="cs-CZ"/>
        </w:rPr>
      </w:pPr>
    </w:p>
    <w:p w14:paraId="01217B9E" w14:textId="5AC96BA5" w:rsidR="002E505B" w:rsidRPr="00BC02CE" w:rsidRDefault="002E505B" w:rsidP="002E505B">
      <w:pPr>
        <w:numPr>
          <w:ilvl w:val="0"/>
          <w:numId w:val="1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Položka zboží musí obsahovat interní číslo zboží používané Albertem, tj. GOLD číslo</w:t>
      </w:r>
    </w:p>
    <w:p w14:paraId="7C90156A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3E928C7A" w14:textId="60566B55" w:rsidR="002E505B" w:rsidRPr="00BC02CE" w:rsidRDefault="002E505B" w:rsidP="002E505B">
      <w:pPr>
        <w:numPr>
          <w:ilvl w:val="0"/>
          <w:numId w:val="1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>Položka zboží musí obsahovat počet dodaných Albert jednotek.</w:t>
      </w:r>
    </w:p>
    <w:p w14:paraId="17240B33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5CCE6610" w14:textId="77777777" w:rsidR="002E505B" w:rsidRPr="00BC02CE" w:rsidRDefault="002E505B" w:rsidP="002E505B">
      <w:pPr>
        <w:numPr>
          <w:ilvl w:val="0"/>
          <w:numId w:val="1"/>
        </w:numPr>
        <w:jc w:val="both"/>
        <w:rPr>
          <w:i/>
          <w:sz w:val="22"/>
          <w:lang w:val="cs-CZ"/>
        </w:rPr>
      </w:pPr>
      <w:r w:rsidRPr="00BC02CE">
        <w:rPr>
          <w:sz w:val="22"/>
          <w:lang w:val="cs-CZ"/>
        </w:rPr>
        <w:t xml:space="preserve">Označení místa dodání dodávky zboží ve tvaru: název prodejny, číslo prodejny a   </w:t>
      </w:r>
    </w:p>
    <w:p w14:paraId="752E590A" w14:textId="3A2F7406" w:rsidR="002E505B" w:rsidRPr="00BC02CE" w:rsidRDefault="002E505B" w:rsidP="002E505B">
      <w:pPr>
        <w:ind w:firstLine="360"/>
        <w:jc w:val="both"/>
        <w:rPr>
          <w:i/>
          <w:sz w:val="22"/>
          <w:lang w:val="cs-CZ"/>
        </w:rPr>
      </w:pPr>
      <w:r w:rsidRPr="00BC02CE">
        <w:rPr>
          <w:sz w:val="22"/>
          <w:lang w:val="cs-CZ"/>
        </w:rPr>
        <w:t xml:space="preserve">adresa – </w:t>
      </w:r>
      <w:r w:rsidR="00C446E4" w:rsidRPr="00BC02CE">
        <w:rPr>
          <w:i/>
          <w:sz w:val="22"/>
          <w:lang w:val="cs-CZ"/>
        </w:rPr>
        <w:t>příklad:</w:t>
      </w:r>
      <w:r w:rsidRPr="00BC02CE">
        <w:rPr>
          <w:i/>
          <w:sz w:val="22"/>
          <w:lang w:val="cs-CZ"/>
        </w:rPr>
        <w:t xml:space="preserve"> ALBERT 558, Na valech 54, Poděbrady.</w:t>
      </w:r>
    </w:p>
    <w:p w14:paraId="0E1ABDB0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32EBAF87" w14:textId="3D4FE70A" w:rsidR="002E505B" w:rsidRPr="00BC02CE" w:rsidRDefault="002E505B" w:rsidP="002E505B">
      <w:pPr>
        <w:numPr>
          <w:ilvl w:val="0"/>
          <w:numId w:val="1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Číselná řada dodacích listů musí být jedinečná a musí obsahovat maximálně 10 numerických znaků bez lomítek, pomlček, písmen </w:t>
      </w:r>
      <w:r w:rsidR="00C446E4" w:rsidRPr="00BC02CE">
        <w:rPr>
          <w:sz w:val="22"/>
          <w:lang w:val="cs-CZ"/>
        </w:rPr>
        <w:t>a nesmí</w:t>
      </w:r>
      <w:r w:rsidRPr="00BC02CE">
        <w:rPr>
          <w:sz w:val="22"/>
          <w:lang w:val="cs-CZ"/>
        </w:rPr>
        <w:t xml:space="preserve"> </w:t>
      </w:r>
      <w:r w:rsidR="00C446E4" w:rsidRPr="00BC02CE">
        <w:rPr>
          <w:sz w:val="22"/>
          <w:lang w:val="cs-CZ"/>
        </w:rPr>
        <w:t>mít předsazené</w:t>
      </w:r>
      <w:r w:rsidRPr="00BC02CE">
        <w:rPr>
          <w:sz w:val="22"/>
          <w:lang w:val="cs-CZ"/>
        </w:rPr>
        <w:t xml:space="preserve"> levostranné nuly.</w:t>
      </w:r>
    </w:p>
    <w:p w14:paraId="16B9966D" w14:textId="77777777" w:rsidR="002E505B" w:rsidRPr="00BC02CE" w:rsidRDefault="002E505B" w:rsidP="002E505B">
      <w:pPr>
        <w:jc w:val="both"/>
        <w:rPr>
          <w:sz w:val="22"/>
          <w:lang w:val="cs-CZ"/>
        </w:rPr>
      </w:pPr>
    </w:p>
    <w:p w14:paraId="68CC98E7" w14:textId="3D5F4F1D" w:rsidR="002E505B" w:rsidRPr="00BC02CE" w:rsidRDefault="002E505B" w:rsidP="002E505B">
      <w:pPr>
        <w:numPr>
          <w:ilvl w:val="0"/>
          <w:numId w:val="1"/>
        </w:num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Na dodacím listě musí být uvedeno pouze dodané zboží. Vrácené zboží musí být uvedeno na dokladu zvaném </w:t>
      </w:r>
      <w:r w:rsidR="00C446E4" w:rsidRPr="00BC02CE">
        <w:rPr>
          <w:sz w:val="22"/>
          <w:lang w:val="cs-CZ"/>
        </w:rPr>
        <w:t>„Vratka</w:t>
      </w:r>
      <w:r w:rsidRPr="00BC02CE">
        <w:rPr>
          <w:sz w:val="22"/>
          <w:lang w:val="cs-CZ"/>
        </w:rPr>
        <w:t>“, kterou vždy vyhotoví kupující a je nezbytným dokladem pro vrácení zboží.</w:t>
      </w:r>
    </w:p>
    <w:p w14:paraId="0C12D6CC" w14:textId="77777777" w:rsidR="002E505B" w:rsidRPr="00BC02CE" w:rsidRDefault="002E505B" w:rsidP="002E505B">
      <w:pPr>
        <w:jc w:val="right"/>
        <w:rPr>
          <w:sz w:val="22"/>
          <w:lang w:val="cs-CZ"/>
        </w:rPr>
      </w:pPr>
      <w:r w:rsidRPr="00BC02CE">
        <w:rPr>
          <w:sz w:val="22"/>
          <w:lang w:val="cs-CZ"/>
        </w:rPr>
        <w:tab/>
        <w:t xml:space="preserve"> </w:t>
      </w:r>
    </w:p>
    <w:p w14:paraId="49C713C5" w14:textId="77777777" w:rsidR="002E505B" w:rsidRPr="00BC02CE" w:rsidRDefault="002E505B" w:rsidP="002E505B">
      <w:pPr>
        <w:ind w:firstLine="360"/>
        <w:jc w:val="both"/>
        <w:rPr>
          <w:b/>
          <w:sz w:val="22"/>
          <w:lang w:val="cs-CZ"/>
        </w:rPr>
      </w:pPr>
    </w:p>
    <w:p w14:paraId="754E473A" w14:textId="77777777" w:rsidR="002E505B" w:rsidRPr="00BC02CE" w:rsidRDefault="002E505B" w:rsidP="002E505B">
      <w:pPr>
        <w:ind w:firstLine="360"/>
        <w:jc w:val="both"/>
        <w:rPr>
          <w:b/>
          <w:sz w:val="22"/>
          <w:lang w:val="cs-CZ"/>
        </w:rPr>
      </w:pPr>
    </w:p>
    <w:p w14:paraId="570F7408" w14:textId="77777777" w:rsidR="002E505B" w:rsidRPr="00BC02CE" w:rsidRDefault="002E505B" w:rsidP="002E505B">
      <w:pPr>
        <w:ind w:firstLine="360"/>
        <w:jc w:val="both"/>
        <w:rPr>
          <w:b/>
          <w:sz w:val="22"/>
          <w:lang w:val="cs-CZ"/>
        </w:rPr>
      </w:pPr>
    </w:p>
    <w:p w14:paraId="2080523C" w14:textId="77777777" w:rsidR="002E505B" w:rsidRPr="00BC02CE" w:rsidRDefault="002E505B" w:rsidP="002E505B">
      <w:pPr>
        <w:pStyle w:val="Nadpis1"/>
        <w:rPr>
          <w:sz w:val="22"/>
        </w:rPr>
      </w:pPr>
      <w:bookmarkStart w:id="1" w:name="_Toc510513481"/>
      <w:bookmarkStart w:id="2" w:name="_Toc510513691"/>
      <w:bookmarkStart w:id="3" w:name="_Toc510513851"/>
      <w:bookmarkStart w:id="4" w:name="_Toc514729449"/>
    </w:p>
    <w:p w14:paraId="75DF9293" w14:textId="77777777" w:rsidR="002E505B" w:rsidRPr="00BC02CE" w:rsidRDefault="002E505B" w:rsidP="002E505B">
      <w:pPr>
        <w:pStyle w:val="Nadpis1"/>
        <w:rPr>
          <w:sz w:val="22"/>
        </w:rPr>
      </w:pPr>
      <w:r w:rsidRPr="00BC02CE">
        <w:rPr>
          <w:sz w:val="22"/>
        </w:rPr>
        <w:t>4. BEZPAPÍROVÁ FAKTURACE</w:t>
      </w:r>
      <w:bookmarkEnd w:id="1"/>
      <w:bookmarkEnd w:id="2"/>
      <w:bookmarkEnd w:id="3"/>
      <w:bookmarkEnd w:id="4"/>
      <w:r w:rsidRPr="00BC02CE">
        <w:rPr>
          <w:sz w:val="22"/>
        </w:rPr>
        <w:t xml:space="preserve"> </w:t>
      </w:r>
    </w:p>
    <w:p w14:paraId="1D06F5E2" w14:textId="77777777" w:rsidR="002E505B" w:rsidRPr="00BC02CE" w:rsidRDefault="002E505B" w:rsidP="002E505B">
      <w:pPr>
        <w:pStyle w:val="Textkomente"/>
        <w:rPr>
          <w:sz w:val="22"/>
          <w:lang w:val="cs-CZ"/>
        </w:rPr>
      </w:pPr>
    </w:p>
    <w:p w14:paraId="2F13A8E8" w14:textId="77777777" w:rsidR="002E505B" w:rsidRPr="00BC02CE" w:rsidRDefault="002E505B" w:rsidP="002E505B">
      <w:pPr>
        <w:ind w:firstLine="360"/>
        <w:jc w:val="both"/>
        <w:rPr>
          <w:sz w:val="22"/>
          <w:lang w:val="cs-CZ"/>
        </w:rPr>
      </w:pPr>
    </w:p>
    <w:p w14:paraId="18B2EC5F" w14:textId="77777777" w:rsidR="00921CAE" w:rsidRPr="00BC02CE" w:rsidRDefault="002E505B" w:rsidP="002E505B">
      <w:p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Zpráva INVOIC musí být elektronicky podepsána. </w:t>
      </w:r>
      <w:r w:rsidRPr="00BC02CE">
        <w:rPr>
          <w:i/>
          <w:sz w:val="22"/>
          <w:lang w:val="cs-CZ"/>
        </w:rPr>
        <w:t xml:space="preserve">Výjimka bude pouze pro začátek testování. </w:t>
      </w:r>
      <w:r w:rsidRPr="00BC02CE">
        <w:rPr>
          <w:sz w:val="22"/>
          <w:lang w:val="cs-CZ"/>
        </w:rPr>
        <w:t xml:space="preserve"> Náš veřejný klíč je uložen na webové stránce</w:t>
      </w:r>
      <w:r w:rsidR="00921CAE" w:rsidRPr="00BC02CE">
        <w:rPr>
          <w:sz w:val="22"/>
          <w:lang w:val="cs-CZ"/>
        </w:rPr>
        <w:t>:</w:t>
      </w:r>
    </w:p>
    <w:p w14:paraId="048E9630" w14:textId="24332D6E" w:rsidR="00921CAE" w:rsidRPr="00BC02CE" w:rsidRDefault="00762DF0" w:rsidP="002E505B">
      <w:pPr>
        <w:jc w:val="both"/>
        <w:rPr>
          <w:color w:val="3366FF"/>
          <w:sz w:val="22"/>
          <w:lang w:val="cs-CZ"/>
        </w:rPr>
      </w:pPr>
      <w:hyperlink r:id="rId9" w:history="1">
        <w:r w:rsidR="00921CAE" w:rsidRPr="00BC02CE">
          <w:rPr>
            <w:rStyle w:val="Hypertextovodkaz"/>
            <w:sz w:val="22"/>
            <w:lang w:val="cs-CZ"/>
          </w:rPr>
          <w:t>https://www.albert.cz/pro-dodavatele</w:t>
        </w:r>
      </w:hyperlink>
    </w:p>
    <w:p w14:paraId="5A62AA27" w14:textId="77777777" w:rsidR="00921CAE" w:rsidRPr="00BC02CE" w:rsidRDefault="00921CAE" w:rsidP="002E505B">
      <w:pPr>
        <w:jc w:val="both"/>
        <w:rPr>
          <w:sz w:val="22"/>
          <w:lang w:val="cs-CZ"/>
        </w:rPr>
      </w:pPr>
    </w:p>
    <w:p w14:paraId="2043A2E7" w14:textId="76C73542" w:rsidR="002E505B" w:rsidRPr="00BC02CE" w:rsidRDefault="002E505B" w:rsidP="002E505B">
      <w:pPr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Zprávy INVOIC nebudou šifrovány, pouze podepisovány. Nakupující ověří u každé obdržené INVOIC zprávy </w:t>
      </w:r>
      <w:r w:rsidR="00C446E4" w:rsidRPr="00BC02CE">
        <w:rPr>
          <w:sz w:val="22"/>
          <w:lang w:val="cs-CZ"/>
        </w:rPr>
        <w:t>platnost elektronického</w:t>
      </w:r>
      <w:r w:rsidRPr="00BC02CE">
        <w:rPr>
          <w:sz w:val="22"/>
          <w:lang w:val="cs-CZ"/>
        </w:rPr>
        <w:t xml:space="preserve"> </w:t>
      </w:r>
      <w:r w:rsidR="00C446E4" w:rsidRPr="00BC02CE">
        <w:rPr>
          <w:sz w:val="22"/>
          <w:lang w:val="cs-CZ"/>
        </w:rPr>
        <w:t>podpisu a</w:t>
      </w:r>
      <w:r w:rsidRPr="00BC02CE">
        <w:rPr>
          <w:sz w:val="22"/>
          <w:lang w:val="cs-CZ"/>
        </w:rPr>
        <w:t xml:space="preserve"> zašle prodávajícímu zprávu AUTACK s výsledkem ověření.</w:t>
      </w:r>
    </w:p>
    <w:p w14:paraId="5DCD2A7E" w14:textId="39419663" w:rsidR="002E505B" w:rsidRPr="00BC02CE" w:rsidRDefault="002E505B" w:rsidP="002E505B">
      <w:pPr>
        <w:ind w:firstLine="360"/>
        <w:jc w:val="both"/>
        <w:rPr>
          <w:sz w:val="22"/>
          <w:lang w:val="cs-CZ"/>
        </w:rPr>
      </w:pPr>
      <w:r w:rsidRPr="00BC02CE">
        <w:rPr>
          <w:sz w:val="22"/>
          <w:lang w:val="cs-CZ"/>
        </w:rPr>
        <w:t xml:space="preserve">Do plného fakturačního provozu mohou vstoupit prodávající s odzkoušeným – akceptovaným </w:t>
      </w:r>
      <w:r w:rsidR="00C446E4" w:rsidRPr="00BC02CE">
        <w:rPr>
          <w:sz w:val="22"/>
          <w:lang w:val="cs-CZ"/>
        </w:rPr>
        <w:t>testovacím provozem</w:t>
      </w:r>
      <w:r w:rsidRPr="00BC02CE">
        <w:rPr>
          <w:sz w:val="22"/>
          <w:lang w:val="cs-CZ"/>
        </w:rPr>
        <w:t xml:space="preserve">. Nakupující přijme pouze elektronicky podepsané faktury – zprávy INVOIC. Pokud doklad nebude = </w:t>
      </w:r>
      <w:r w:rsidR="00C446E4" w:rsidRPr="00BC02CE">
        <w:rPr>
          <w:sz w:val="22"/>
          <w:lang w:val="cs-CZ"/>
        </w:rPr>
        <w:t>podepsán,</w:t>
      </w:r>
      <w:r w:rsidRPr="00BC02CE">
        <w:rPr>
          <w:sz w:val="22"/>
          <w:lang w:val="cs-CZ"/>
        </w:rPr>
        <w:t xml:space="preserve"> bude odstraněn jako neplatný. Pokud bude podepsán s chybným podpisem (neplatným, poškozeným atd.) bude odeslán AUTACK s informací o odmítnutí a doklad nebude zpracován (následně ani proplacen). Veškerá fakturace za dodávky a návraty zboží mezi kupujícím a prodávajícím bude po podepsání EDI smlouvy probíhat bezpapírově.</w:t>
      </w:r>
    </w:p>
    <w:p w14:paraId="22E414EB" w14:textId="77777777" w:rsidR="002E505B" w:rsidRPr="00BC02CE" w:rsidRDefault="002E505B" w:rsidP="002E505B">
      <w:pPr>
        <w:ind w:firstLine="360"/>
        <w:jc w:val="both"/>
        <w:rPr>
          <w:sz w:val="22"/>
          <w:lang w:val="cs-CZ"/>
        </w:rPr>
      </w:pPr>
    </w:p>
    <w:p w14:paraId="08E046BB" w14:textId="77777777" w:rsidR="002E505B" w:rsidRPr="00BC02CE" w:rsidRDefault="002E505B" w:rsidP="002E505B">
      <w:pPr>
        <w:ind w:left="360"/>
        <w:rPr>
          <w:b/>
          <w:sz w:val="22"/>
          <w:lang w:val="cs-CZ"/>
        </w:rPr>
      </w:pPr>
    </w:p>
    <w:p w14:paraId="1F062AA2" w14:textId="77777777" w:rsidR="002E505B" w:rsidRPr="00BC02CE" w:rsidRDefault="002E505B" w:rsidP="002E505B">
      <w:pPr>
        <w:ind w:left="360"/>
        <w:rPr>
          <w:b/>
          <w:sz w:val="22"/>
          <w:lang w:val="cs-CZ"/>
        </w:rPr>
      </w:pPr>
    </w:p>
    <w:p w14:paraId="4A9E5341" w14:textId="77777777" w:rsidR="002E505B" w:rsidRPr="00BC02CE" w:rsidRDefault="002E505B" w:rsidP="002E505B">
      <w:pPr>
        <w:rPr>
          <w:b/>
          <w:sz w:val="22"/>
          <w:lang w:val="cs-CZ"/>
        </w:rPr>
      </w:pPr>
      <w:r w:rsidRPr="00BC02CE">
        <w:rPr>
          <w:b/>
          <w:sz w:val="22"/>
          <w:lang w:val="cs-CZ"/>
        </w:rPr>
        <w:t xml:space="preserve">5. </w:t>
      </w:r>
      <w:r w:rsidRPr="00BC02CE">
        <w:rPr>
          <w:b/>
          <w:caps/>
          <w:sz w:val="22"/>
          <w:lang w:val="cs-CZ"/>
        </w:rPr>
        <w:t>Závěrečné ujednání</w:t>
      </w:r>
    </w:p>
    <w:p w14:paraId="36ECCC9D" w14:textId="77777777" w:rsidR="002E505B" w:rsidRPr="00BC02CE" w:rsidRDefault="002E505B" w:rsidP="002E505B">
      <w:pPr>
        <w:pStyle w:val="Nadpis1"/>
        <w:rPr>
          <w:sz w:val="22"/>
        </w:rPr>
      </w:pPr>
      <w:r w:rsidRPr="00BC02CE">
        <w:rPr>
          <w:sz w:val="22"/>
        </w:rPr>
        <w:tab/>
      </w:r>
    </w:p>
    <w:p w14:paraId="3572815F" w14:textId="7C0E864A" w:rsidR="002E505B" w:rsidRPr="00BC02CE" w:rsidRDefault="002E505B" w:rsidP="002E505B">
      <w:pPr>
        <w:pStyle w:val="Nadpis1"/>
        <w:ind w:left="0" w:firstLine="0"/>
        <w:jc w:val="both"/>
        <w:rPr>
          <w:b w:val="0"/>
          <w:sz w:val="22"/>
        </w:rPr>
      </w:pPr>
      <w:r w:rsidRPr="00BC02CE">
        <w:rPr>
          <w:b w:val="0"/>
          <w:sz w:val="22"/>
        </w:rPr>
        <w:t xml:space="preserve">Tyto fakturační podmínky společnosti ALBERT Česká republika s.r.o. se vztahují na dodávky zboží, případně služeb, do všech společností přímo či nepřímo ovládaných společností </w:t>
      </w:r>
      <w:proofErr w:type="spellStart"/>
      <w:r w:rsidRPr="00BC02CE">
        <w:rPr>
          <w:b w:val="0"/>
          <w:sz w:val="22"/>
        </w:rPr>
        <w:t>Koninklijke</w:t>
      </w:r>
      <w:proofErr w:type="spellEnd"/>
      <w:r w:rsidRPr="00BC02CE">
        <w:rPr>
          <w:b w:val="0"/>
          <w:sz w:val="22"/>
        </w:rPr>
        <w:t xml:space="preserve"> Albert NV, se sídlem Albert </w:t>
      </w:r>
      <w:proofErr w:type="spellStart"/>
      <w:r w:rsidRPr="00BC02CE">
        <w:rPr>
          <w:b w:val="0"/>
          <w:sz w:val="22"/>
        </w:rPr>
        <w:t>Heijnweg</w:t>
      </w:r>
      <w:proofErr w:type="spellEnd"/>
      <w:r w:rsidRPr="00BC02CE">
        <w:rPr>
          <w:b w:val="0"/>
          <w:sz w:val="22"/>
        </w:rPr>
        <w:t xml:space="preserve"> 1, 1507 EH </w:t>
      </w:r>
      <w:proofErr w:type="spellStart"/>
      <w:r w:rsidRPr="00BC02CE">
        <w:rPr>
          <w:b w:val="0"/>
          <w:sz w:val="22"/>
        </w:rPr>
        <w:t>Zaandam</w:t>
      </w:r>
      <w:proofErr w:type="spellEnd"/>
      <w:r w:rsidRPr="00BC02CE">
        <w:rPr>
          <w:b w:val="0"/>
          <w:sz w:val="22"/>
        </w:rPr>
        <w:t>, Nizozemí, pokud takové společnosti mají sídlo na území České republiky.</w:t>
      </w:r>
    </w:p>
    <w:p w14:paraId="04D9E74B" w14:textId="77777777" w:rsidR="002E505B" w:rsidRPr="00BC02CE" w:rsidRDefault="002E505B" w:rsidP="002E505B">
      <w:pPr>
        <w:pStyle w:val="Nadpis1"/>
        <w:rPr>
          <w:b w:val="0"/>
          <w:sz w:val="22"/>
        </w:rPr>
      </w:pPr>
    </w:p>
    <w:p w14:paraId="368ACA31" w14:textId="77777777" w:rsidR="002E505B" w:rsidRPr="00BC02CE" w:rsidRDefault="002E505B" w:rsidP="002E505B">
      <w:pPr>
        <w:pStyle w:val="Nadpis1"/>
        <w:rPr>
          <w:b w:val="0"/>
          <w:sz w:val="22"/>
        </w:rPr>
      </w:pPr>
      <w:r w:rsidRPr="00BC02CE">
        <w:rPr>
          <w:b w:val="0"/>
          <w:sz w:val="22"/>
        </w:rPr>
        <w:t xml:space="preserve">V Butovicích dne </w:t>
      </w:r>
    </w:p>
    <w:p w14:paraId="336853F3" w14:textId="77777777" w:rsidR="008D1D54" w:rsidRPr="00BC02CE" w:rsidRDefault="008D1D54" w:rsidP="005A02F4">
      <w:pPr>
        <w:rPr>
          <w:kern w:val="20"/>
          <w:sz w:val="17"/>
          <w:szCs w:val="17"/>
        </w:rPr>
      </w:pPr>
    </w:p>
    <w:p w14:paraId="44695C35" w14:textId="77777777" w:rsidR="008D1D54" w:rsidRPr="00BC02CE" w:rsidRDefault="008D1D54" w:rsidP="005A02F4">
      <w:pPr>
        <w:rPr>
          <w:kern w:val="20"/>
          <w:sz w:val="17"/>
          <w:szCs w:val="17"/>
        </w:rPr>
      </w:pPr>
    </w:p>
    <w:p w14:paraId="1903294F" w14:textId="77777777" w:rsidR="00AB0225" w:rsidRPr="00BC02CE" w:rsidRDefault="00AB0225" w:rsidP="005A02F4">
      <w:pPr>
        <w:rPr>
          <w:kern w:val="20"/>
          <w:sz w:val="17"/>
          <w:szCs w:val="17"/>
        </w:rPr>
      </w:pPr>
    </w:p>
    <w:p w14:paraId="29547D30" w14:textId="77777777" w:rsidR="00AB0225" w:rsidRPr="00BC02CE" w:rsidRDefault="00AB0225" w:rsidP="00AB0225">
      <w:pPr>
        <w:rPr>
          <w:sz w:val="17"/>
          <w:szCs w:val="17"/>
        </w:rPr>
      </w:pPr>
    </w:p>
    <w:p w14:paraId="29536AD6" w14:textId="77777777" w:rsidR="00AB0225" w:rsidRPr="00BC02CE" w:rsidRDefault="00AB0225" w:rsidP="00AB0225">
      <w:pPr>
        <w:rPr>
          <w:sz w:val="17"/>
          <w:szCs w:val="17"/>
        </w:rPr>
      </w:pPr>
    </w:p>
    <w:p w14:paraId="003669C4" w14:textId="77777777" w:rsidR="00AB0225" w:rsidRPr="00BC02CE" w:rsidRDefault="00AB0225" w:rsidP="00AB0225">
      <w:pPr>
        <w:rPr>
          <w:sz w:val="17"/>
          <w:szCs w:val="17"/>
        </w:rPr>
      </w:pPr>
    </w:p>
    <w:p w14:paraId="42842566" w14:textId="77777777" w:rsidR="00AB0225" w:rsidRPr="00BC02CE" w:rsidRDefault="00AB0225" w:rsidP="00AB0225">
      <w:pPr>
        <w:rPr>
          <w:sz w:val="17"/>
          <w:szCs w:val="17"/>
        </w:rPr>
      </w:pPr>
    </w:p>
    <w:p w14:paraId="629B7F70" w14:textId="77777777" w:rsidR="00AB0225" w:rsidRPr="00BC02CE" w:rsidRDefault="00AB0225" w:rsidP="00AB0225">
      <w:pPr>
        <w:rPr>
          <w:sz w:val="17"/>
          <w:szCs w:val="17"/>
        </w:rPr>
      </w:pPr>
    </w:p>
    <w:p w14:paraId="0274DB8F" w14:textId="77777777" w:rsidR="00AB0225" w:rsidRPr="00BC02CE" w:rsidRDefault="00AB0225" w:rsidP="00AB0225">
      <w:pPr>
        <w:rPr>
          <w:sz w:val="17"/>
          <w:szCs w:val="17"/>
        </w:rPr>
      </w:pPr>
    </w:p>
    <w:p w14:paraId="5817B7B1" w14:textId="77777777" w:rsidR="00AB0225" w:rsidRPr="00BC02CE" w:rsidRDefault="00AB0225" w:rsidP="00AB0225">
      <w:pPr>
        <w:rPr>
          <w:sz w:val="17"/>
          <w:szCs w:val="17"/>
        </w:rPr>
      </w:pPr>
    </w:p>
    <w:p w14:paraId="20EEEABB" w14:textId="77777777" w:rsidR="00AB0225" w:rsidRPr="00BC02CE" w:rsidRDefault="00AB0225" w:rsidP="00AB0225">
      <w:pPr>
        <w:rPr>
          <w:sz w:val="17"/>
          <w:szCs w:val="17"/>
        </w:rPr>
      </w:pPr>
    </w:p>
    <w:p w14:paraId="08AFC1DB" w14:textId="77777777" w:rsidR="008D1D54" w:rsidRPr="00BC02CE" w:rsidRDefault="00AB0225" w:rsidP="00AB0225">
      <w:pPr>
        <w:tabs>
          <w:tab w:val="left" w:pos="5850"/>
        </w:tabs>
        <w:rPr>
          <w:sz w:val="17"/>
          <w:szCs w:val="17"/>
        </w:rPr>
      </w:pPr>
      <w:r w:rsidRPr="00BC02CE">
        <w:rPr>
          <w:sz w:val="17"/>
          <w:szCs w:val="17"/>
        </w:rPr>
        <w:tab/>
      </w:r>
    </w:p>
    <w:sectPr w:rsidR="008D1D54" w:rsidRPr="00BC02CE" w:rsidSect="0055224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2372" w:right="424" w:bottom="1276" w:left="1134" w:header="3" w:footer="219" w:gutter="0"/>
      <w:pgNumType w:fmt="numberInDash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87DEC1" w14:textId="77777777" w:rsidR="00762DF0" w:rsidRDefault="00762DF0">
      <w:r>
        <w:separator/>
      </w:r>
    </w:p>
  </w:endnote>
  <w:endnote w:type="continuationSeparator" w:id="0">
    <w:p w14:paraId="7C319EA6" w14:textId="77777777" w:rsidR="00762DF0" w:rsidRDefault="00762D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519DEC" w14:textId="77777777" w:rsidR="00C03A54" w:rsidRDefault="00C03A54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BCF94B" w14:textId="77777777" w:rsidR="00A85BAA" w:rsidRPr="00C728A5" w:rsidRDefault="00EB7417" w:rsidP="00A85BAA">
    <w:pPr>
      <w:pStyle w:val="Zpat"/>
      <w:rPr>
        <w:b/>
        <w:bCs/>
        <w:kern w:val="23"/>
        <w:position w:val="8"/>
        <w:sz w:val="14"/>
        <w:szCs w:val="14"/>
      </w:rPr>
    </w:pPr>
    <w:r>
      <w:rPr>
        <w:b/>
        <w:bCs/>
        <w:kern w:val="23"/>
        <w:position w:val="8"/>
        <w:sz w:val="14"/>
        <w:szCs w:val="14"/>
      </w:rPr>
      <w:t xml:space="preserve">Albert </w:t>
    </w:r>
    <w:proofErr w:type="spellStart"/>
    <w:r>
      <w:rPr>
        <w:b/>
        <w:bCs/>
        <w:kern w:val="23"/>
        <w:position w:val="8"/>
        <w:sz w:val="14"/>
        <w:szCs w:val="14"/>
      </w:rPr>
      <w:t>Česká</w:t>
    </w:r>
    <w:proofErr w:type="spellEnd"/>
    <w:r>
      <w:rPr>
        <w:b/>
        <w:bCs/>
        <w:kern w:val="23"/>
        <w:position w:val="8"/>
        <w:sz w:val="14"/>
        <w:szCs w:val="14"/>
      </w:rPr>
      <w:t xml:space="preserve"> </w:t>
    </w:r>
    <w:proofErr w:type="spellStart"/>
    <w:r>
      <w:rPr>
        <w:b/>
        <w:bCs/>
        <w:kern w:val="23"/>
        <w:position w:val="8"/>
        <w:sz w:val="14"/>
        <w:szCs w:val="14"/>
      </w:rPr>
      <w:t>republika</w:t>
    </w:r>
    <w:proofErr w:type="spellEnd"/>
    <w:r>
      <w:rPr>
        <w:b/>
        <w:bCs/>
        <w:kern w:val="23"/>
        <w:position w:val="8"/>
        <w:sz w:val="14"/>
        <w:szCs w:val="14"/>
      </w:rPr>
      <w:t xml:space="preserve">, </w:t>
    </w:r>
    <w:proofErr w:type="spellStart"/>
    <w:r>
      <w:rPr>
        <w:b/>
        <w:bCs/>
        <w:kern w:val="23"/>
        <w:position w:val="8"/>
        <w:sz w:val="14"/>
        <w:szCs w:val="14"/>
      </w:rPr>
      <w:t>s.r.o.</w:t>
    </w:r>
    <w:proofErr w:type="spellEnd"/>
  </w:p>
  <w:p w14:paraId="65B49826" w14:textId="77777777" w:rsidR="00A85BAA" w:rsidRPr="00C728A5" w:rsidRDefault="00A85BAA" w:rsidP="00A85BAA">
    <w:pPr>
      <w:pStyle w:val="Zpat"/>
      <w:tabs>
        <w:tab w:val="clear" w:pos="9072"/>
        <w:tab w:val="right" w:pos="10206"/>
      </w:tabs>
      <w:rPr>
        <w:kern w:val="23"/>
        <w:position w:val="8"/>
        <w:sz w:val="14"/>
        <w:szCs w:val="14"/>
      </w:rPr>
    </w:pPr>
    <w:r w:rsidRPr="00C728A5">
      <w:rPr>
        <w:kern w:val="23"/>
        <w:position w:val="8"/>
        <w:sz w:val="14"/>
        <w:szCs w:val="14"/>
      </w:rPr>
      <w:t xml:space="preserve">se </w:t>
    </w:r>
    <w:proofErr w:type="spellStart"/>
    <w:r w:rsidRPr="00C728A5">
      <w:rPr>
        <w:kern w:val="23"/>
        <w:position w:val="8"/>
        <w:sz w:val="14"/>
        <w:szCs w:val="14"/>
      </w:rPr>
      <w:t>sídlem</w:t>
    </w:r>
    <w:proofErr w:type="spellEnd"/>
    <w:r w:rsidRPr="00C728A5">
      <w:rPr>
        <w:kern w:val="23"/>
        <w:position w:val="8"/>
        <w:sz w:val="14"/>
        <w:szCs w:val="14"/>
      </w:rPr>
      <w:t xml:space="preserve"> </w:t>
    </w:r>
    <w:proofErr w:type="spellStart"/>
    <w:r w:rsidRPr="00C728A5">
      <w:rPr>
        <w:kern w:val="23"/>
        <w:position w:val="8"/>
        <w:sz w:val="14"/>
        <w:szCs w:val="14"/>
      </w:rPr>
      <w:t>Radlická</w:t>
    </w:r>
    <w:proofErr w:type="spellEnd"/>
    <w:r w:rsidRPr="00C728A5">
      <w:rPr>
        <w:kern w:val="23"/>
        <w:position w:val="8"/>
        <w:sz w:val="14"/>
        <w:szCs w:val="14"/>
      </w:rPr>
      <w:t xml:space="preserve"> 117 / 158 00 Praha 5 – </w:t>
    </w:r>
    <w:proofErr w:type="spellStart"/>
    <w:r w:rsidRPr="00C728A5">
      <w:rPr>
        <w:kern w:val="23"/>
        <w:position w:val="8"/>
        <w:sz w:val="14"/>
        <w:szCs w:val="14"/>
      </w:rPr>
      <w:t>Nové</w:t>
    </w:r>
    <w:proofErr w:type="spellEnd"/>
    <w:r w:rsidRPr="00C728A5">
      <w:rPr>
        <w:kern w:val="23"/>
        <w:position w:val="8"/>
        <w:sz w:val="14"/>
        <w:szCs w:val="14"/>
      </w:rPr>
      <w:t xml:space="preserve"> </w:t>
    </w:r>
    <w:proofErr w:type="spellStart"/>
    <w:r w:rsidRPr="00C728A5">
      <w:rPr>
        <w:kern w:val="23"/>
        <w:position w:val="8"/>
        <w:sz w:val="14"/>
        <w:szCs w:val="14"/>
      </w:rPr>
      <w:t>Butovice</w:t>
    </w:r>
    <w:proofErr w:type="spellEnd"/>
    <w:r w:rsidRPr="00C728A5">
      <w:rPr>
        <w:kern w:val="23"/>
        <w:position w:val="8"/>
        <w:sz w:val="14"/>
        <w:szCs w:val="14"/>
      </w:rPr>
      <w:t xml:space="preserve"> / </w:t>
    </w:r>
    <w:proofErr w:type="spellStart"/>
    <w:r w:rsidRPr="00C728A5">
      <w:rPr>
        <w:kern w:val="23"/>
        <w:position w:val="8"/>
        <w:sz w:val="14"/>
        <w:szCs w:val="14"/>
      </w:rPr>
      <w:t>Česká</w:t>
    </w:r>
    <w:proofErr w:type="spellEnd"/>
    <w:r w:rsidRPr="00C728A5">
      <w:rPr>
        <w:kern w:val="23"/>
        <w:position w:val="8"/>
        <w:sz w:val="14"/>
        <w:szCs w:val="14"/>
      </w:rPr>
      <w:t xml:space="preserve"> </w:t>
    </w:r>
    <w:proofErr w:type="spellStart"/>
    <w:r w:rsidRPr="00C728A5">
      <w:rPr>
        <w:kern w:val="23"/>
        <w:position w:val="8"/>
        <w:sz w:val="14"/>
        <w:szCs w:val="14"/>
      </w:rPr>
      <w:t>republika</w:t>
    </w:r>
    <w:proofErr w:type="spellEnd"/>
    <w:r w:rsidRPr="00C728A5">
      <w:rPr>
        <w:kern w:val="23"/>
        <w:position w:val="8"/>
        <w:sz w:val="14"/>
        <w:szCs w:val="14"/>
      </w:rPr>
      <w:t> </w:t>
    </w:r>
  </w:p>
  <w:p w14:paraId="5C3DC4D7" w14:textId="77777777" w:rsidR="00A85BAA" w:rsidRPr="00C728A5" w:rsidRDefault="00A85BAA" w:rsidP="00A85BAA">
    <w:pPr>
      <w:pStyle w:val="Zpat"/>
      <w:tabs>
        <w:tab w:val="clear" w:pos="9072"/>
        <w:tab w:val="right" w:pos="10206"/>
      </w:tabs>
      <w:rPr>
        <w:kern w:val="23"/>
        <w:position w:val="8"/>
        <w:sz w:val="14"/>
        <w:szCs w:val="14"/>
      </w:rPr>
    </w:pPr>
    <w:proofErr w:type="spellStart"/>
    <w:r w:rsidRPr="00C728A5">
      <w:rPr>
        <w:kern w:val="23"/>
        <w:position w:val="8"/>
        <w:sz w:val="14"/>
        <w:szCs w:val="14"/>
      </w:rPr>
      <w:t>telefon</w:t>
    </w:r>
    <w:proofErr w:type="spellEnd"/>
    <w:r w:rsidRPr="00C728A5">
      <w:rPr>
        <w:kern w:val="23"/>
        <w:position w:val="8"/>
        <w:sz w:val="14"/>
        <w:szCs w:val="14"/>
      </w:rPr>
      <w:t xml:space="preserve"> </w:t>
    </w:r>
    <w:r w:rsidR="00EB7417">
      <w:rPr>
        <w:kern w:val="23"/>
        <w:position w:val="8"/>
        <w:sz w:val="14"/>
        <w:szCs w:val="14"/>
      </w:rPr>
      <w:t>+</w:t>
    </w:r>
    <w:r w:rsidRPr="00C728A5">
      <w:rPr>
        <w:kern w:val="23"/>
        <w:position w:val="8"/>
        <w:sz w:val="14"/>
        <w:szCs w:val="14"/>
      </w:rPr>
      <w:t xml:space="preserve">420 234 004 111 / </w:t>
    </w:r>
    <w:proofErr w:type="spellStart"/>
    <w:r w:rsidRPr="00C728A5">
      <w:rPr>
        <w:kern w:val="23"/>
        <w:position w:val="8"/>
        <w:sz w:val="14"/>
        <w:szCs w:val="14"/>
      </w:rPr>
      <w:t>emailová</w:t>
    </w:r>
    <w:proofErr w:type="spellEnd"/>
    <w:r w:rsidRPr="00C728A5">
      <w:rPr>
        <w:kern w:val="23"/>
        <w:position w:val="8"/>
        <w:sz w:val="14"/>
        <w:szCs w:val="14"/>
      </w:rPr>
      <w:t xml:space="preserve"> </w:t>
    </w:r>
    <w:proofErr w:type="spellStart"/>
    <w:r w:rsidRPr="00C728A5">
      <w:rPr>
        <w:kern w:val="23"/>
        <w:position w:val="8"/>
        <w:sz w:val="14"/>
        <w:szCs w:val="14"/>
      </w:rPr>
      <w:t>adresa</w:t>
    </w:r>
    <w:proofErr w:type="spellEnd"/>
    <w:r w:rsidRPr="00C728A5">
      <w:rPr>
        <w:kern w:val="23"/>
        <w:position w:val="8"/>
        <w:sz w:val="14"/>
        <w:szCs w:val="14"/>
      </w:rPr>
      <w:t>: </w:t>
    </w:r>
    <w:hyperlink r:id="rId1" w:tgtFrame="_blank" w:history="1">
      <w:r w:rsidRPr="00C728A5">
        <w:rPr>
          <w:kern w:val="23"/>
          <w:position w:val="8"/>
          <w:sz w:val="14"/>
          <w:szCs w:val="14"/>
        </w:rPr>
        <w:t>info@a</w:t>
      </w:r>
      <w:r w:rsidR="00EB7417">
        <w:rPr>
          <w:kern w:val="23"/>
          <w:position w:val="8"/>
          <w:sz w:val="14"/>
          <w:szCs w:val="14"/>
        </w:rPr>
        <w:t>lbert</w:t>
      </w:r>
      <w:r w:rsidRPr="00C728A5">
        <w:rPr>
          <w:kern w:val="23"/>
          <w:position w:val="8"/>
          <w:sz w:val="14"/>
          <w:szCs w:val="14"/>
        </w:rPr>
        <w:t>.cz</w:t>
      </w:r>
    </w:hyperlink>
    <w:r w:rsidRPr="00C728A5">
      <w:rPr>
        <w:kern w:val="23"/>
        <w:position w:val="8"/>
        <w:sz w:val="14"/>
        <w:szCs w:val="14"/>
      </w:rPr>
      <w:t> / </w:t>
    </w:r>
    <w:proofErr w:type="spellStart"/>
    <w:r w:rsidRPr="00C728A5">
      <w:rPr>
        <w:kern w:val="23"/>
        <w:position w:val="8"/>
        <w:sz w:val="14"/>
        <w:szCs w:val="14"/>
      </w:rPr>
      <w:t>webové</w:t>
    </w:r>
    <w:proofErr w:type="spellEnd"/>
    <w:r w:rsidRPr="00C728A5">
      <w:rPr>
        <w:kern w:val="23"/>
        <w:position w:val="8"/>
        <w:sz w:val="14"/>
        <w:szCs w:val="14"/>
      </w:rPr>
      <w:t xml:space="preserve"> </w:t>
    </w:r>
    <w:proofErr w:type="spellStart"/>
    <w:r w:rsidRPr="00C728A5">
      <w:rPr>
        <w:kern w:val="23"/>
        <w:position w:val="8"/>
        <w:sz w:val="14"/>
        <w:szCs w:val="14"/>
      </w:rPr>
      <w:t>stránky</w:t>
    </w:r>
    <w:proofErr w:type="spellEnd"/>
    <w:r w:rsidRPr="00C728A5">
      <w:rPr>
        <w:kern w:val="23"/>
        <w:position w:val="8"/>
        <w:sz w:val="14"/>
        <w:szCs w:val="14"/>
      </w:rPr>
      <w:t> </w:t>
    </w:r>
    <w:hyperlink r:id="rId2" w:tgtFrame="_blank" w:history="1">
      <w:r w:rsidRPr="00C728A5">
        <w:rPr>
          <w:kern w:val="23"/>
          <w:position w:val="8"/>
          <w:sz w:val="14"/>
          <w:szCs w:val="14"/>
        </w:rPr>
        <w:t>www.albert.cz</w:t>
      </w:r>
    </w:hyperlink>
    <w:r w:rsidRPr="00C728A5">
      <w:rPr>
        <w:kern w:val="23"/>
        <w:position w:val="8"/>
        <w:sz w:val="14"/>
        <w:szCs w:val="14"/>
      </w:rPr>
      <w:t>  </w:t>
    </w:r>
  </w:p>
  <w:p w14:paraId="48B5608B" w14:textId="77777777" w:rsidR="00A85BAA" w:rsidRPr="00C728A5" w:rsidRDefault="00A85BAA" w:rsidP="00A85BAA">
    <w:pPr>
      <w:pStyle w:val="Zpat"/>
      <w:tabs>
        <w:tab w:val="clear" w:pos="9072"/>
        <w:tab w:val="right" w:pos="10206"/>
      </w:tabs>
      <w:rPr>
        <w:kern w:val="23"/>
        <w:position w:val="8"/>
        <w:sz w:val="14"/>
        <w:szCs w:val="14"/>
      </w:rPr>
    </w:pPr>
    <w:r w:rsidRPr="00C728A5">
      <w:rPr>
        <w:kern w:val="23"/>
        <w:position w:val="8"/>
        <w:sz w:val="14"/>
        <w:szCs w:val="14"/>
      </w:rPr>
      <w:t xml:space="preserve">Obchodní </w:t>
    </w:r>
    <w:proofErr w:type="spellStart"/>
    <w:r w:rsidRPr="00C728A5">
      <w:rPr>
        <w:kern w:val="23"/>
        <w:position w:val="8"/>
        <w:sz w:val="14"/>
        <w:szCs w:val="14"/>
      </w:rPr>
      <w:t>rejstřík</w:t>
    </w:r>
    <w:proofErr w:type="spellEnd"/>
    <w:r w:rsidRPr="00C728A5">
      <w:rPr>
        <w:kern w:val="23"/>
        <w:position w:val="8"/>
        <w:sz w:val="14"/>
        <w:szCs w:val="14"/>
      </w:rPr>
      <w:t xml:space="preserve"> u MS Praha / odd. B,  </w:t>
    </w:r>
    <w:proofErr w:type="spellStart"/>
    <w:r w:rsidRPr="00C728A5">
      <w:rPr>
        <w:kern w:val="23"/>
        <w:position w:val="8"/>
        <w:sz w:val="14"/>
        <w:szCs w:val="14"/>
      </w:rPr>
      <w:t>vl.</w:t>
    </w:r>
    <w:proofErr w:type="spellEnd"/>
    <w:r w:rsidRPr="00C728A5">
      <w:rPr>
        <w:kern w:val="23"/>
        <w:position w:val="8"/>
        <w:sz w:val="14"/>
        <w:szCs w:val="14"/>
      </w:rPr>
      <w:t xml:space="preserve"> 19737 / IČ</w:t>
    </w:r>
    <w:r>
      <w:rPr>
        <w:kern w:val="23"/>
        <w:position w:val="8"/>
        <w:sz w:val="14"/>
        <w:szCs w:val="14"/>
      </w:rPr>
      <w:t>O: 440 12 373 / DIČ: CZ44012373</w:t>
    </w:r>
  </w:p>
  <w:p w14:paraId="714598AC" w14:textId="77777777" w:rsidR="00A85BAA" w:rsidRPr="00C728A5" w:rsidRDefault="00A85BAA" w:rsidP="00A85BAA">
    <w:pPr>
      <w:pStyle w:val="Zpat"/>
      <w:tabs>
        <w:tab w:val="clear" w:pos="9072"/>
        <w:tab w:val="right" w:pos="10206"/>
      </w:tabs>
      <w:rPr>
        <w:kern w:val="23"/>
        <w:position w:val="8"/>
        <w:sz w:val="14"/>
        <w:szCs w:val="14"/>
      </w:rPr>
    </w:pPr>
    <w:proofErr w:type="spellStart"/>
    <w:r w:rsidRPr="00C728A5">
      <w:rPr>
        <w:kern w:val="23"/>
        <w:position w:val="8"/>
        <w:sz w:val="14"/>
        <w:szCs w:val="14"/>
      </w:rPr>
      <w:t>Bankovní</w:t>
    </w:r>
    <w:proofErr w:type="spellEnd"/>
    <w:r w:rsidRPr="00C728A5">
      <w:rPr>
        <w:kern w:val="23"/>
        <w:position w:val="8"/>
        <w:sz w:val="14"/>
        <w:szCs w:val="14"/>
      </w:rPr>
      <w:t xml:space="preserve"> </w:t>
    </w:r>
    <w:proofErr w:type="spellStart"/>
    <w:r w:rsidRPr="00C728A5">
      <w:rPr>
        <w:kern w:val="23"/>
        <w:position w:val="8"/>
        <w:sz w:val="14"/>
        <w:szCs w:val="14"/>
      </w:rPr>
      <w:t>spojení</w:t>
    </w:r>
    <w:proofErr w:type="spellEnd"/>
    <w:r w:rsidRPr="00C728A5">
      <w:rPr>
        <w:kern w:val="23"/>
        <w:position w:val="8"/>
        <w:sz w:val="14"/>
        <w:szCs w:val="14"/>
      </w:rPr>
      <w:t xml:space="preserve">: </w:t>
    </w:r>
    <w:r w:rsidR="003B6FDC">
      <w:rPr>
        <w:kern w:val="23"/>
        <w:position w:val="8"/>
        <w:sz w:val="14"/>
        <w:szCs w:val="14"/>
      </w:rPr>
      <w:t xml:space="preserve">ING / </w:t>
    </w:r>
    <w:proofErr w:type="spellStart"/>
    <w:r w:rsidR="003B6FDC">
      <w:rPr>
        <w:kern w:val="23"/>
        <w:position w:val="8"/>
        <w:sz w:val="14"/>
        <w:szCs w:val="14"/>
      </w:rPr>
      <w:t>č.ú</w:t>
    </w:r>
    <w:proofErr w:type="spellEnd"/>
    <w:r w:rsidR="003B6FDC">
      <w:rPr>
        <w:kern w:val="23"/>
        <w:position w:val="8"/>
        <w:sz w:val="14"/>
        <w:szCs w:val="14"/>
      </w:rPr>
      <w:t>. </w:t>
    </w:r>
    <w:r w:rsidR="003B6FDC" w:rsidRPr="000935D5">
      <w:rPr>
        <w:kern w:val="23"/>
        <w:position w:val="8"/>
        <w:sz w:val="14"/>
        <w:szCs w:val="14"/>
      </w:rPr>
      <w:t>1000094005</w:t>
    </w:r>
    <w:r w:rsidR="003B6FDC">
      <w:rPr>
        <w:kern w:val="23"/>
        <w:position w:val="8"/>
        <w:sz w:val="14"/>
        <w:szCs w:val="14"/>
      </w:rPr>
      <w:t>/3500</w:t>
    </w:r>
    <w:r w:rsidR="003B6FDC" w:rsidRPr="00C728A5">
      <w:rPr>
        <w:kern w:val="23"/>
        <w:position w:val="8"/>
        <w:sz w:val="14"/>
        <w:szCs w:val="14"/>
      </w:rPr>
      <w:t> / IBAN: </w:t>
    </w:r>
    <w:r w:rsidR="003B6FDC" w:rsidRPr="000A2AF0">
      <w:rPr>
        <w:kern w:val="23"/>
        <w:position w:val="8"/>
        <w:sz w:val="14"/>
        <w:szCs w:val="14"/>
      </w:rPr>
      <w:t>CZ9235000000001000094005</w:t>
    </w:r>
    <w:r w:rsidR="003B6FDC" w:rsidRPr="00C728A5">
      <w:rPr>
        <w:kern w:val="23"/>
        <w:position w:val="8"/>
        <w:sz w:val="14"/>
        <w:szCs w:val="14"/>
      </w:rPr>
      <w:t> / SWIFT: </w:t>
    </w:r>
    <w:r w:rsidR="003B6FDC" w:rsidRPr="000935D5">
      <w:rPr>
        <w:kern w:val="23"/>
        <w:position w:val="8"/>
        <w:sz w:val="14"/>
        <w:szCs w:val="14"/>
      </w:rPr>
      <w:t>INGBCZPP</w:t>
    </w:r>
  </w:p>
  <w:p w14:paraId="15FEF912" w14:textId="77777777" w:rsidR="00980E10" w:rsidRPr="007A30FC" w:rsidRDefault="00956E6A" w:rsidP="007A30FC">
    <w:pPr>
      <w:pStyle w:val="Zpat"/>
      <w:tabs>
        <w:tab w:val="clear" w:pos="9072"/>
        <w:tab w:val="right" w:pos="10632"/>
      </w:tabs>
      <w:rPr>
        <w:b/>
        <w:bCs/>
        <w:kern w:val="23"/>
        <w:sz w:val="14"/>
        <w:szCs w:val="14"/>
      </w:rPr>
    </w:pPr>
    <w:r w:rsidRPr="00AB0225">
      <w:rPr>
        <w:kern w:val="23"/>
        <w:sz w:val="14"/>
        <w:szCs w:val="14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13FE9" w14:textId="77777777" w:rsidR="00C03A54" w:rsidRDefault="00C03A5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027004" w14:textId="77777777" w:rsidR="00762DF0" w:rsidRDefault="00762DF0">
      <w:r>
        <w:separator/>
      </w:r>
    </w:p>
  </w:footnote>
  <w:footnote w:type="continuationSeparator" w:id="0">
    <w:p w14:paraId="2395DDB7" w14:textId="77777777" w:rsidR="00762DF0" w:rsidRDefault="00762D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C30281" w14:textId="77777777" w:rsidR="00C03A54" w:rsidRDefault="00C03A54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3F5D0" w14:textId="77777777" w:rsidR="007706B0" w:rsidRDefault="00CD16D6" w:rsidP="008D1D54">
    <w:pPr>
      <w:pStyle w:val="Zhlav"/>
      <w:tabs>
        <w:tab w:val="clear" w:pos="4536"/>
        <w:tab w:val="clear" w:pos="9072"/>
        <w:tab w:val="left" w:pos="0"/>
        <w:tab w:val="left" w:pos="1134"/>
        <w:tab w:val="left" w:pos="2940"/>
        <w:tab w:val="right" w:pos="9639"/>
      </w:tabs>
      <w:ind w:left="-851" w:firstLine="284"/>
      <w:rPr>
        <w:b/>
        <w:bCs/>
        <w:color w:val="007ABC"/>
      </w:rPr>
    </w:pPr>
    <w:r w:rsidRPr="008D1D54">
      <w:rPr>
        <w:b/>
        <w:bCs/>
        <w:color w:val="007ABC"/>
      </w:rPr>
      <w:tab/>
    </w:r>
  </w:p>
  <w:p w14:paraId="0C79FCF7" w14:textId="77777777" w:rsidR="007706B0" w:rsidRDefault="007706B0" w:rsidP="008D1D54">
    <w:pPr>
      <w:pStyle w:val="Zhlav"/>
      <w:tabs>
        <w:tab w:val="clear" w:pos="4536"/>
        <w:tab w:val="clear" w:pos="9072"/>
        <w:tab w:val="left" w:pos="0"/>
        <w:tab w:val="left" w:pos="1134"/>
        <w:tab w:val="left" w:pos="2940"/>
        <w:tab w:val="right" w:pos="9639"/>
      </w:tabs>
      <w:ind w:left="-851" w:firstLine="284"/>
      <w:rPr>
        <w:b/>
        <w:bCs/>
        <w:color w:val="007ABC"/>
      </w:rPr>
    </w:pPr>
  </w:p>
  <w:p w14:paraId="0FF75011" w14:textId="77777777" w:rsidR="002E505B" w:rsidRDefault="002E505B" w:rsidP="004461E3">
    <w:pPr>
      <w:pStyle w:val="Zhlav"/>
      <w:tabs>
        <w:tab w:val="clear" w:pos="4536"/>
        <w:tab w:val="clear" w:pos="9072"/>
        <w:tab w:val="left" w:pos="1134"/>
        <w:tab w:val="left" w:pos="2940"/>
        <w:tab w:val="right" w:pos="9639"/>
      </w:tabs>
      <w:rPr>
        <w:b/>
        <w:bCs/>
        <w:color w:val="007ABC"/>
      </w:rPr>
    </w:pPr>
  </w:p>
  <w:p w14:paraId="3B8E8086" w14:textId="7CEC4A9C" w:rsidR="00406987" w:rsidRPr="008D1D54" w:rsidRDefault="005B1B1F" w:rsidP="004461E3">
    <w:pPr>
      <w:pStyle w:val="Zhlav"/>
      <w:tabs>
        <w:tab w:val="clear" w:pos="4536"/>
        <w:tab w:val="clear" w:pos="9072"/>
        <w:tab w:val="left" w:pos="1134"/>
        <w:tab w:val="left" w:pos="2940"/>
        <w:tab w:val="right" w:pos="9639"/>
      </w:tabs>
      <w:rPr>
        <w:sz w:val="66"/>
        <w:szCs w:val="66"/>
      </w:rPr>
    </w:pPr>
    <w:r>
      <w:rPr>
        <w:b/>
        <w:bCs/>
        <w:sz w:val="66"/>
        <w:szCs w:val="66"/>
      </w:rPr>
      <w:tab/>
    </w:r>
    <w:r w:rsidR="008D1D54">
      <w:rPr>
        <w:sz w:val="66"/>
        <w:szCs w:val="66"/>
      </w:rPr>
      <w:tab/>
    </w:r>
    <w:r w:rsidR="00366936" w:rsidRPr="005B2265">
      <w:rPr>
        <w:noProof/>
        <w:sz w:val="17"/>
        <w:szCs w:val="17"/>
      </w:rPr>
      <w:drawing>
        <wp:inline distT="0" distB="0" distL="0" distR="0" wp14:anchorId="2ED635FB" wp14:editId="6AE1B373">
          <wp:extent cx="1198880" cy="647065"/>
          <wp:effectExtent l="0" t="0" r="0" b="0"/>
          <wp:docPr id="1" name="obrázek 1" descr="albert_cb_new300dp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albert_cb_new300dp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9364" t="-10640" r="9364" b="10640"/>
                  <a:stretch>
                    <a:fillRect/>
                  </a:stretch>
                </pic:blipFill>
                <pic:spPr bwMode="auto">
                  <a:xfrm>
                    <a:off x="0" y="0"/>
                    <a:ext cx="1198880" cy="6470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D16D6" w:rsidRPr="008D1D54">
      <w:rPr>
        <w:sz w:val="66"/>
        <w:szCs w:val="66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A4D5D4" w14:textId="77777777" w:rsidR="00C03A54" w:rsidRDefault="00C03A54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E761DB"/>
    <w:multiLevelType w:val="singleLevel"/>
    <w:tmpl w:val="6C2690C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color w:val="auto"/>
        <w:szCs w:val="22"/>
      </w:rPr>
    </w:lvl>
  </w:abstractNum>
  <w:abstractNum w:abstractNumId="1" w15:restartNumberingAfterBreak="0">
    <w:nsid w:val="26C20C1F"/>
    <w:multiLevelType w:val="singleLevel"/>
    <w:tmpl w:val="AA8E9F6C"/>
    <w:lvl w:ilvl="0">
      <w:start w:val="4"/>
      <w:numFmt w:val="decimal"/>
      <w:pStyle w:val="Nadpis1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34AB5225"/>
    <w:multiLevelType w:val="hybridMultilevel"/>
    <w:tmpl w:val="65AABD54"/>
    <w:lvl w:ilvl="0" w:tplc="0F7EC58E">
      <w:start w:val="638"/>
      <w:numFmt w:val="bullet"/>
      <w:lvlText w:val="-"/>
      <w:lvlJc w:val="left"/>
      <w:pPr>
        <w:tabs>
          <w:tab w:val="num" w:pos="1740"/>
        </w:tabs>
        <w:ind w:left="17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460"/>
        </w:tabs>
        <w:ind w:left="24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180"/>
        </w:tabs>
        <w:ind w:left="31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900"/>
        </w:tabs>
        <w:ind w:left="39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620"/>
        </w:tabs>
        <w:ind w:left="46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340"/>
        </w:tabs>
        <w:ind w:left="53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060"/>
        </w:tabs>
        <w:ind w:left="60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780"/>
        </w:tabs>
        <w:ind w:left="67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500"/>
        </w:tabs>
        <w:ind w:left="7500" w:hanging="360"/>
      </w:pPr>
      <w:rPr>
        <w:rFonts w:ascii="Wingdings" w:hAnsi="Wingdings" w:hint="default"/>
      </w:rPr>
    </w:lvl>
  </w:abstractNum>
  <w:abstractNum w:abstractNumId="3" w15:restartNumberingAfterBreak="0">
    <w:nsid w:val="5AB05A01"/>
    <w:multiLevelType w:val="singleLevel"/>
    <w:tmpl w:val="AB86CD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4"/>
      </w:rPr>
    </w:lvl>
  </w:abstractNum>
  <w:abstractNum w:abstractNumId="4" w15:restartNumberingAfterBreak="0">
    <w:nsid w:val="5C172E48"/>
    <w:multiLevelType w:val="singleLevel"/>
    <w:tmpl w:val="6D0CD84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color w:val="auto"/>
        <w:szCs w:val="22"/>
      </w:rPr>
    </w:lvl>
  </w:abstractNum>
  <w:abstractNum w:abstractNumId="5" w15:restartNumberingAfterBreak="0">
    <w:nsid w:val="73B423C1"/>
    <w:multiLevelType w:val="singleLevel"/>
    <w:tmpl w:val="43F67F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4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5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strokecolor="#007abc">
      <v:stroke color="#007abc" weight=".7pt"/>
      <o:colormru v:ext="edit" colors="#007abc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505B"/>
    <w:rsid w:val="00013E80"/>
    <w:rsid w:val="00032386"/>
    <w:rsid w:val="000508AD"/>
    <w:rsid w:val="000509B3"/>
    <w:rsid w:val="000906F9"/>
    <w:rsid w:val="000A055C"/>
    <w:rsid w:val="000D0BDE"/>
    <w:rsid w:val="000D4D82"/>
    <w:rsid w:val="00111D74"/>
    <w:rsid w:val="00123552"/>
    <w:rsid w:val="001303DC"/>
    <w:rsid w:val="00133334"/>
    <w:rsid w:val="001347DB"/>
    <w:rsid w:val="00143972"/>
    <w:rsid w:val="00155A92"/>
    <w:rsid w:val="00167DDA"/>
    <w:rsid w:val="00191823"/>
    <w:rsid w:val="001A426D"/>
    <w:rsid w:val="001B067A"/>
    <w:rsid w:val="001E74B6"/>
    <w:rsid w:val="001F18CD"/>
    <w:rsid w:val="00200431"/>
    <w:rsid w:val="00212306"/>
    <w:rsid w:val="00214D35"/>
    <w:rsid w:val="002200B4"/>
    <w:rsid w:val="00227E59"/>
    <w:rsid w:val="00236DA6"/>
    <w:rsid w:val="00237BA2"/>
    <w:rsid w:val="00254B7A"/>
    <w:rsid w:val="002637AF"/>
    <w:rsid w:val="00263EFD"/>
    <w:rsid w:val="002A0723"/>
    <w:rsid w:val="002A5F0D"/>
    <w:rsid w:val="002D1E9E"/>
    <w:rsid w:val="002D332E"/>
    <w:rsid w:val="002E4CB4"/>
    <w:rsid w:val="002E505B"/>
    <w:rsid w:val="00305B29"/>
    <w:rsid w:val="0030676C"/>
    <w:rsid w:val="0030757F"/>
    <w:rsid w:val="00324072"/>
    <w:rsid w:val="00331E08"/>
    <w:rsid w:val="003321F6"/>
    <w:rsid w:val="003339A0"/>
    <w:rsid w:val="00334902"/>
    <w:rsid w:val="003466BE"/>
    <w:rsid w:val="00346A6A"/>
    <w:rsid w:val="00355895"/>
    <w:rsid w:val="00366936"/>
    <w:rsid w:val="0037094F"/>
    <w:rsid w:val="00374AA5"/>
    <w:rsid w:val="00381492"/>
    <w:rsid w:val="003818E7"/>
    <w:rsid w:val="00384302"/>
    <w:rsid w:val="00386409"/>
    <w:rsid w:val="0039045F"/>
    <w:rsid w:val="00393C4C"/>
    <w:rsid w:val="0039523E"/>
    <w:rsid w:val="00395DFD"/>
    <w:rsid w:val="003A7174"/>
    <w:rsid w:val="003B6FDC"/>
    <w:rsid w:val="003C0D51"/>
    <w:rsid w:val="003C385E"/>
    <w:rsid w:val="003D13CA"/>
    <w:rsid w:val="003E2092"/>
    <w:rsid w:val="003F66E9"/>
    <w:rsid w:val="00406987"/>
    <w:rsid w:val="004127AD"/>
    <w:rsid w:val="00430AF0"/>
    <w:rsid w:val="00432E33"/>
    <w:rsid w:val="00435144"/>
    <w:rsid w:val="004444E7"/>
    <w:rsid w:val="004461E3"/>
    <w:rsid w:val="00453AB9"/>
    <w:rsid w:val="00463B5E"/>
    <w:rsid w:val="00472501"/>
    <w:rsid w:val="00475078"/>
    <w:rsid w:val="0047681A"/>
    <w:rsid w:val="0048598B"/>
    <w:rsid w:val="004A639F"/>
    <w:rsid w:val="004A7047"/>
    <w:rsid w:val="004F0691"/>
    <w:rsid w:val="004F173F"/>
    <w:rsid w:val="0050792C"/>
    <w:rsid w:val="005159EB"/>
    <w:rsid w:val="00523DE8"/>
    <w:rsid w:val="00531DFD"/>
    <w:rsid w:val="005422AA"/>
    <w:rsid w:val="0055224C"/>
    <w:rsid w:val="005550CA"/>
    <w:rsid w:val="00562B6D"/>
    <w:rsid w:val="00574600"/>
    <w:rsid w:val="00584878"/>
    <w:rsid w:val="00587CA6"/>
    <w:rsid w:val="00591559"/>
    <w:rsid w:val="00591EAF"/>
    <w:rsid w:val="00596BB1"/>
    <w:rsid w:val="005A02F4"/>
    <w:rsid w:val="005B1B1F"/>
    <w:rsid w:val="005B2265"/>
    <w:rsid w:val="005B3502"/>
    <w:rsid w:val="005B665B"/>
    <w:rsid w:val="005C50B9"/>
    <w:rsid w:val="005D2EA1"/>
    <w:rsid w:val="005D45CC"/>
    <w:rsid w:val="005E4BFA"/>
    <w:rsid w:val="005F082E"/>
    <w:rsid w:val="00601603"/>
    <w:rsid w:val="00607475"/>
    <w:rsid w:val="00611089"/>
    <w:rsid w:val="00634EA3"/>
    <w:rsid w:val="00636351"/>
    <w:rsid w:val="00646610"/>
    <w:rsid w:val="006739C2"/>
    <w:rsid w:val="00686E40"/>
    <w:rsid w:val="006A0FE7"/>
    <w:rsid w:val="006A53E5"/>
    <w:rsid w:val="00702FD1"/>
    <w:rsid w:val="007034B1"/>
    <w:rsid w:val="007320EC"/>
    <w:rsid w:val="00747564"/>
    <w:rsid w:val="007564A0"/>
    <w:rsid w:val="00760B7E"/>
    <w:rsid w:val="00762DF0"/>
    <w:rsid w:val="007706B0"/>
    <w:rsid w:val="007730A7"/>
    <w:rsid w:val="0078273A"/>
    <w:rsid w:val="00785887"/>
    <w:rsid w:val="0078696A"/>
    <w:rsid w:val="007A276D"/>
    <w:rsid w:val="007A30FC"/>
    <w:rsid w:val="007A54BE"/>
    <w:rsid w:val="007C0B0F"/>
    <w:rsid w:val="007D190E"/>
    <w:rsid w:val="007D3B15"/>
    <w:rsid w:val="007D6FD7"/>
    <w:rsid w:val="007F39F0"/>
    <w:rsid w:val="00800F8D"/>
    <w:rsid w:val="00823C38"/>
    <w:rsid w:val="00825B38"/>
    <w:rsid w:val="00860173"/>
    <w:rsid w:val="00863C47"/>
    <w:rsid w:val="00865B99"/>
    <w:rsid w:val="00873808"/>
    <w:rsid w:val="00883612"/>
    <w:rsid w:val="008B0766"/>
    <w:rsid w:val="008B68B0"/>
    <w:rsid w:val="008C16A2"/>
    <w:rsid w:val="008C5117"/>
    <w:rsid w:val="008D1278"/>
    <w:rsid w:val="008D1D54"/>
    <w:rsid w:val="008D763A"/>
    <w:rsid w:val="008D7E0C"/>
    <w:rsid w:val="008F366A"/>
    <w:rsid w:val="008F760B"/>
    <w:rsid w:val="00921CAE"/>
    <w:rsid w:val="00932713"/>
    <w:rsid w:val="009416C5"/>
    <w:rsid w:val="0094292A"/>
    <w:rsid w:val="00950085"/>
    <w:rsid w:val="00956E6A"/>
    <w:rsid w:val="00961A06"/>
    <w:rsid w:val="00971921"/>
    <w:rsid w:val="00976A4A"/>
    <w:rsid w:val="009801CB"/>
    <w:rsid w:val="00980E10"/>
    <w:rsid w:val="00986793"/>
    <w:rsid w:val="009A089C"/>
    <w:rsid w:val="009A2E99"/>
    <w:rsid w:val="009D6757"/>
    <w:rsid w:val="009E3433"/>
    <w:rsid w:val="009F4A6E"/>
    <w:rsid w:val="00A16825"/>
    <w:rsid w:val="00A27F2D"/>
    <w:rsid w:val="00A4190C"/>
    <w:rsid w:val="00A4460F"/>
    <w:rsid w:val="00A64165"/>
    <w:rsid w:val="00A65509"/>
    <w:rsid w:val="00A81F58"/>
    <w:rsid w:val="00A839F8"/>
    <w:rsid w:val="00A849FB"/>
    <w:rsid w:val="00A85BAA"/>
    <w:rsid w:val="00A95E23"/>
    <w:rsid w:val="00AB0225"/>
    <w:rsid w:val="00AC5749"/>
    <w:rsid w:val="00AF5662"/>
    <w:rsid w:val="00B02629"/>
    <w:rsid w:val="00B057A5"/>
    <w:rsid w:val="00B06FD6"/>
    <w:rsid w:val="00B44413"/>
    <w:rsid w:val="00B736E9"/>
    <w:rsid w:val="00B83D97"/>
    <w:rsid w:val="00B84850"/>
    <w:rsid w:val="00B857C2"/>
    <w:rsid w:val="00BB34E5"/>
    <w:rsid w:val="00BC02CE"/>
    <w:rsid w:val="00BC2914"/>
    <w:rsid w:val="00BF0485"/>
    <w:rsid w:val="00BF53C4"/>
    <w:rsid w:val="00BF5B8A"/>
    <w:rsid w:val="00C03A54"/>
    <w:rsid w:val="00C17D54"/>
    <w:rsid w:val="00C30144"/>
    <w:rsid w:val="00C35C8F"/>
    <w:rsid w:val="00C446E4"/>
    <w:rsid w:val="00C56475"/>
    <w:rsid w:val="00C82874"/>
    <w:rsid w:val="00C843BF"/>
    <w:rsid w:val="00CA0D92"/>
    <w:rsid w:val="00CB174F"/>
    <w:rsid w:val="00CD16D6"/>
    <w:rsid w:val="00CE6677"/>
    <w:rsid w:val="00CF5328"/>
    <w:rsid w:val="00D02843"/>
    <w:rsid w:val="00D4304F"/>
    <w:rsid w:val="00D43305"/>
    <w:rsid w:val="00D72072"/>
    <w:rsid w:val="00D7229C"/>
    <w:rsid w:val="00D77C56"/>
    <w:rsid w:val="00D8466B"/>
    <w:rsid w:val="00DA2E42"/>
    <w:rsid w:val="00DA7C83"/>
    <w:rsid w:val="00DC5AB2"/>
    <w:rsid w:val="00E0033B"/>
    <w:rsid w:val="00E01252"/>
    <w:rsid w:val="00E57A19"/>
    <w:rsid w:val="00E60095"/>
    <w:rsid w:val="00E6165F"/>
    <w:rsid w:val="00E70589"/>
    <w:rsid w:val="00E732F4"/>
    <w:rsid w:val="00E93314"/>
    <w:rsid w:val="00EA3A41"/>
    <w:rsid w:val="00EB7417"/>
    <w:rsid w:val="00EC5452"/>
    <w:rsid w:val="00ED7C15"/>
    <w:rsid w:val="00EE3AE1"/>
    <w:rsid w:val="00EF3868"/>
    <w:rsid w:val="00F014EB"/>
    <w:rsid w:val="00F05E88"/>
    <w:rsid w:val="00F273AD"/>
    <w:rsid w:val="00F34A1B"/>
    <w:rsid w:val="00F4360F"/>
    <w:rsid w:val="00F45231"/>
    <w:rsid w:val="00F54F58"/>
    <w:rsid w:val="00F5751B"/>
    <w:rsid w:val="00F67463"/>
    <w:rsid w:val="00F82F0F"/>
    <w:rsid w:val="00F8353D"/>
    <w:rsid w:val="00F879FA"/>
    <w:rsid w:val="00FE79B5"/>
    <w:rsid w:val="00FF2112"/>
    <w:rsid w:val="00FF5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strokecolor="#007abc">
      <v:stroke color="#007abc" weight=".7pt"/>
      <o:colormru v:ext="edit" colors="#007abc"/>
    </o:shapedefaults>
    <o:shapelayout v:ext="edit">
      <o:idmap v:ext="edit" data="1"/>
    </o:shapelayout>
  </w:shapeDefaults>
  <w:decimalSymbol w:val=","/>
  <w:listSeparator w:val=";"/>
  <w14:docId w14:val="099D3C55"/>
  <w15:chartTrackingRefBased/>
  <w15:docId w15:val="{CF8585ED-1698-4717-BC24-31B8F40FB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E505B"/>
    <w:pPr>
      <w:autoSpaceDE w:val="0"/>
      <w:autoSpaceDN w:val="0"/>
    </w:pPr>
    <w:rPr>
      <w:lang w:val="en-GB"/>
    </w:rPr>
  </w:style>
  <w:style w:type="paragraph" w:styleId="Nadpis1">
    <w:name w:val="heading 1"/>
    <w:basedOn w:val="Normln"/>
    <w:next w:val="Normln"/>
    <w:link w:val="Nadpis1Char"/>
    <w:qFormat/>
    <w:rsid w:val="002E505B"/>
    <w:pPr>
      <w:keepNext/>
      <w:numPr>
        <w:numId w:val="2"/>
      </w:numPr>
      <w:tabs>
        <w:tab w:val="left" w:pos="0"/>
      </w:tabs>
      <w:outlineLvl w:val="0"/>
    </w:pPr>
    <w:rPr>
      <w:b/>
      <w:sz w:val="28"/>
      <w:lang w:val="cs-CZ"/>
    </w:rPr>
  </w:style>
  <w:style w:type="paragraph" w:styleId="Nadpis2">
    <w:name w:val="heading 2"/>
    <w:basedOn w:val="Normln"/>
    <w:next w:val="Normln"/>
    <w:link w:val="Nadpis2Char"/>
    <w:qFormat/>
    <w:rsid w:val="002E505B"/>
    <w:pPr>
      <w:keepNext/>
      <w:outlineLvl w:val="1"/>
    </w:pPr>
    <w:rPr>
      <w:b/>
    </w:rPr>
  </w:style>
  <w:style w:type="paragraph" w:styleId="Nadpis3">
    <w:name w:val="heading 3"/>
    <w:basedOn w:val="Normln"/>
    <w:next w:val="Normln"/>
    <w:link w:val="Nadpis3Char"/>
    <w:qFormat/>
    <w:rsid w:val="002E505B"/>
    <w:pPr>
      <w:keepNext/>
      <w:ind w:left="360"/>
      <w:outlineLvl w:val="2"/>
    </w:pPr>
    <w:rPr>
      <w:b/>
      <w:bCs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347DB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rsid w:val="001347DB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1347D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1347DB"/>
  </w:style>
  <w:style w:type="table" w:styleId="Mkatabulky">
    <w:name w:val="Table Grid"/>
    <w:basedOn w:val="Normlntabulka"/>
    <w:rsid w:val="004069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rsid w:val="00E732F4"/>
    <w:rPr>
      <w:color w:val="0000FF"/>
      <w:u w:val="single"/>
    </w:rPr>
  </w:style>
  <w:style w:type="character" w:customStyle="1" w:styleId="ZpatChar">
    <w:name w:val="Zápatí Char"/>
    <w:basedOn w:val="Standardnpsmoodstavce"/>
    <w:link w:val="Zpat"/>
    <w:rsid w:val="003B6FDC"/>
    <w:rPr>
      <w:rFonts w:ascii="Arial" w:hAnsi="Arial" w:cs="Arial"/>
      <w:sz w:val="19"/>
      <w:szCs w:val="19"/>
    </w:rPr>
  </w:style>
  <w:style w:type="character" w:customStyle="1" w:styleId="Nadpis1Char">
    <w:name w:val="Nadpis 1 Char"/>
    <w:basedOn w:val="Standardnpsmoodstavce"/>
    <w:link w:val="Nadpis1"/>
    <w:rsid w:val="002E505B"/>
    <w:rPr>
      <w:b/>
      <w:sz w:val="28"/>
    </w:rPr>
  </w:style>
  <w:style w:type="character" w:customStyle="1" w:styleId="Nadpis2Char">
    <w:name w:val="Nadpis 2 Char"/>
    <w:basedOn w:val="Standardnpsmoodstavce"/>
    <w:link w:val="Nadpis2"/>
    <w:rsid w:val="002E505B"/>
    <w:rPr>
      <w:b/>
      <w:lang w:val="en-GB"/>
    </w:rPr>
  </w:style>
  <w:style w:type="character" w:customStyle="1" w:styleId="Nadpis3Char">
    <w:name w:val="Nadpis 3 Char"/>
    <w:basedOn w:val="Standardnpsmoodstavce"/>
    <w:link w:val="Nadpis3"/>
    <w:rsid w:val="002E505B"/>
    <w:rPr>
      <w:b/>
      <w:bCs/>
      <w:sz w:val="22"/>
      <w:szCs w:val="22"/>
      <w:lang w:val="en-GB"/>
    </w:rPr>
  </w:style>
  <w:style w:type="paragraph" w:styleId="Zkladntextodsazen2">
    <w:name w:val="Body Text Indent 2"/>
    <w:basedOn w:val="Normln"/>
    <w:link w:val="Zkladntextodsazen2Char"/>
    <w:rsid w:val="002E505B"/>
    <w:pPr>
      <w:ind w:left="360"/>
    </w:pPr>
    <w:rPr>
      <w:i/>
      <w:iCs/>
    </w:rPr>
  </w:style>
  <w:style w:type="character" w:customStyle="1" w:styleId="Zkladntextodsazen2Char">
    <w:name w:val="Základní text odsazený 2 Char"/>
    <w:basedOn w:val="Standardnpsmoodstavce"/>
    <w:link w:val="Zkladntextodsazen2"/>
    <w:rsid w:val="002E505B"/>
    <w:rPr>
      <w:i/>
      <w:iCs/>
      <w:lang w:val="en-GB"/>
    </w:rPr>
  </w:style>
  <w:style w:type="paragraph" w:styleId="Obsah1">
    <w:name w:val="toc 1"/>
    <w:basedOn w:val="Normln"/>
    <w:next w:val="Normln"/>
    <w:autoRedefine/>
    <w:semiHidden/>
    <w:rsid w:val="002E505B"/>
    <w:pPr>
      <w:spacing w:before="120" w:after="120"/>
    </w:pPr>
    <w:rPr>
      <w:b/>
      <w:i/>
      <w:sz w:val="24"/>
      <w:szCs w:val="24"/>
      <w:lang w:val="cs-CZ"/>
    </w:rPr>
  </w:style>
  <w:style w:type="paragraph" w:styleId="Textkomente">
    <w:name w:val="annotation text"/>
    <w:basedOn w:val="Normln"/>
    <w:link w:val="TextkomenteChar"/>
    <w:semiHidden/>
    <w:rsid w:val="002E505B"/>
  </w:style>
  <w:style w:type="character" w:customStyle="1" w:styleId="TextkomenteChar">
    <w:name w:val="Text komentáře Char"/>
    <w:basedOn w:val="Standardnpsmoodstavce"/>
    <w:link w:val="Textkomente"/>
    <w:semiHidden/>
    <w:rsid w:val="002E505B"/>
    <w:rPr>
      <w:lang w:val="en-GB"/>
    </w:rPr>
  </w:style>
  <w:style w:type="character" w:styleId="Nevyeenzmnka">
    <w:name w:val="Unresolved Mention"/>
    <w:basedOn w:val="Standardnpsmoodstavce"/>
    <w:uiPriority w:val="99"/>
    <w:semiHidden/>
    <w:unhideWhenUsed/>
    <w:rsid w:val="00921CAE"/>
    <w:rPr>
      <w:color w:val="605E5C"/>
      <w:shd w:val="clear" w:color="auto" w:fill="E1DFDD"/>
    </w:rPr>
  </w:style>
  <w:style w:type="paragraph" w:styleId="Odstavecseseznamem">
    <w:name w:val="List Paragraph"/>
    <w:basedOn w:val="Normln"/>
    <w:uiPriority w:val="34"/>
    <w:qFormat/>
    <w:rsid w:val="00BC02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340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lbert.cz/pro-dodavatele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albert.cz/pro-dodavatele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albert.cz/" TargetMode="External"/><Relationship Id="rId1" Type="http://schemas.openxmlformats.org/officeDocument/2006/relationships/hyperlink" Target="mailto:info@ahold.cz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Template\ALBERT_MEMO.dotx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80658A-9A6C-453D-8AF0-E2636CE26B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ALBERT_MEMO</Template>
  <TotalTime>11</TotalTime>
  <Pages>6</Pages>
  <Words>1672</Words>
  <Characters>9871</Characters>
  <Application>Microsoft Office Word</Application>
  <DocSecurity>0</DocSecurity>
  <Lines>82</Lines>
  <Paragraphs>23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MEMO</vt:lpstr>
      <vt:lpstr>Klient/Client:</vt:lpstr>
    </vt:vector>
  </TitlesOfParts>
  <Company>MB</Company>
  <LinksUpToDate>false</LinksUpToDate>
  <CharactersWithSpaces>11520</CharactersWithSpaces>
  <SharedDoc>false</SharedDoc>
  <HLinks>
    <vt:vector size="12" baseType="variant">
      <vt:variant>
        <vt:i4>917582</vt:i4>
      </vt:variant>
      <vt:variant>
        <vt:i4>3</vt:i4>
      </vt:variant>
      <vt:variant>
        <vt:i4>0</vt:i4>
      </vt:variant>
      <vt:variant>
        <vt:i4>5</vt:i4>
      </vt:variant>
      <vt:variant>
        <vt:lpwstr>http://www.albert.cz/</vt:lpwstr>
      </vt:variant>
      <vt:variant>
        <vt:lpwstr/>
      </vt:variant>
      <vt:variant>
        <vt:i4>8192066</vt:i4>
      </vt:variant>
      <vt:variant>
        <vt:i4>0</vt:i4>
      </vt:variant>
      <vt:variant>
        <vt:i4>0</vt:i4>
      </vt:variant>
      <vt:variant>
        <vt:i4>5</vt:i4>
      </vt:variant>
      <vt:variant>
        <vt:lpwstr>mailto:info@ahold.cz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</dc:title>
  <dc:subject/>
  <dc:creator>Michael Kreis</dc:creator>
  <cp:keywords/>
  <cp:lastModifiedBy>Michael Kreis</cp:lastModifiedBy>
  <cp:revision>3</cp:revision>
  <cp:lastPrinted>2009-09-02T17:16:00Z</cp:lastPrinted>
  <dcterms:created xsi:type="dcterms:W3CDTF">2021-09-29T14:07:00Z</dcterms:created>
  <dcterms:modified xsi:type="dcterms:W3CDTF">2021-10-05T11:42:00Z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a1113265-c559-4850-9a4d-5c092dbd21ac_Enabled">
    <vt:lpwstr>true</vt:lpwstr>
  </property>
  <property fmtid="{D5CDD505-2E9C-101B-9397-08002B2CF9AE}" pid="3" name="MSIP_Label_a1113265-c559-4850-9a4d-5c092dbd21ac_SetDate">
    <vt:lpwstr>2021-09-13T12:00:03Z</vt:lpwstr>
  </property>
  <property fmtid="{D5CDD505-2E9C-101B-9397-08002B2CF9AE}" pid="4" name="MSIP_Label_a1113265-c559-4850-9a4d-5c092dbd21ac_Method">
    <vt:lpwstr>Standard</vt:lpwstr>
  </property>
  <property fmtid="{D5CDD505-2E9C-101B-9397-08002B2CF9AE}" pid="5" name="MSIP_Label_a1113265-c559-4850-9a4d-5c092dbd21ac_Name">
    <vt:lpwstr>Internal Use</vt:lpwstr>
  </property>
  <property fmtid="{D5CDD505-2E9C-101B-9397-08002B2CF9AE}" pid="6" name="MSIP_Label_a1113265-c559-4850-9a4d-5c092dbd21ac_SiteId">
    <vt:lpwstr>a6b169f1-592b-4329-8f33-8db8903003c7</vt:lpwstr>
  </property>
  <property fmtid="{D5CDD505-2E9C-101B-9397-08002B2CF9AE}" pid="7" name="MSIP_Label_a1113265-c559-4850-9a4d-5c092dbd21ac_ActionId">
    <vt:lpwstr>c67e44e1-7a86-4188-896b-2a792fd49e49</vt:lpwstr>
  </property>
  <property fmtid="{D5CDD505-2E9C-101B-9397-08002B2CF9AE}" pid="8" name="MSIP_Label_a1113265-c559-4850-9a4d-5c092dbd21ac_ContentBits">
    <vt:lpwstr>0</vt:lpwstr>
  </property>
</Properties>
</file>